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E15D0" w14:textId="77777777" w:rsidR="004C7948" w:rsidRPr="004810B7" w:rsidRDefault="004C7948" w:rsidP="004C794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bookmarkStart w:id="0" w:name="_GoBack"/>
      <w:r w:rsidRPr="004810B7">
        <w:rPr>
          <w:rFonts w:ascii="Calibri" w:eastAsia="Calibri" w:hAnsi="Calibri" w:cs="Times New Roman"/>
          <w:noProof/>
          <w:sz w:val="24"/>
          <w:szCs w:val="24"/>
          <w:lang w:eastAsia="es-CL"/>
        </w:rPr>
        <w:drawing>
          <wp:anchor distT="0" distB="7620" distL="193548" distR="135509" simplePos="0" relativeHeight="251660288" behindDoc="1" locked="0" layoutInCell="1" allowOverlap="1" wp14:anchorId="48F2448C" wp14:editId="113C8CE6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3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COLEGIO VILLA SANTA MARÍA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</w:p>
    <w:p w14:paraId="21C78B34" w14:textId="77777777" w:rsidR="004C7948" w:rsidRPr="004810B7" w:rsidRDefault="004C7948" w:rsidP="004C794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COORDINACIÓN ACADÉMICA (CIENCIAS / HUMANIDADES)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 A</w:t>
      </w:r>
    </w:p>
    <w:p w14:paraId="7F341E08" w14:textId="77777777" w:rsidR="004C7948" w:rsidRPr="009854CF" w:rsidRDefault="004C7948" w:rsidP="004C794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s-ES"/>
        </w:rPr>
      </w:pPr>
      <w:r w:rsidRPr="009854CF">
        <w:rPr>
          <w:rFonts w:ascii="Calibri" w:eastAsia="Calibri" w:hAnsi="Calibri" w:cs="Times New Roman"/>
          <w:sz w:val="16"/>
          <w:szCs w:val="16"/>
          <w:lang w:eastAsia="es-ES"/>
        </w:rPr>
        <w:t>PROFESOR: CLAUDIO VARAS</w:t>
      </w:r>
    </w:p>
    <w:p w14:paraId="0D711870" w14:textId="77777777" w:rsidR="004C7948" w:rsidRPr="009854CF" w:rsidRDefault="004C7948" w:rsidP="004C7948">
      <w:pPr>
        <w:spacing w:after="0" w:line="240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</w:pPr>
      <w:r w:rsidRPr="009854CF"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  <w:t>___________________________________________________________________</w:t>
      </w:r>
    </w:p>
    <w:p w14:paraId="46C33A28" w14:textId="77777777" w:rsidR="004C7948" w:rsidRPr="00A928AA" w:rsidRDefault="004C7948" w:rsidP="004C7948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60575" wp14:editId="2B3C324C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C79DE" w14:textId="77777777" w:rsidR="004C7948" w:rsidRDefault="004C7948" w:rsidP="004C794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6C2253" w14:textId="77777777" w:rsidR="004C7948" w:rsidRDefault="004C7948" w:rsidP="004C794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6D9A7A" w14:textId="77777777" w:rsidR="004C7948" w:rsidRDefault="004C7948" w:rsidP="004C794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CC095E" w14:textId="77777777" w:rsidR="004C7948" w:rsidRPr="00C24B3F" w:rsidRDefault="004C7948" w:rsidP="004C79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IGZPwXhAAAACgEAAA8AAABkcnMvZG93bnJldi54&#10;bWxMj8FOwzAMhu9IvENkJC5oS8YEXUvTqYCQOCChFQ5wyxqTdDRO1WRbeXuyExxtf/r9/eV6cj07&#10;4Bg6TxIWcwEMqfW6IyPh/e1ptgIWoiKtek8o4QcDrKvzs1IV2h9pg4cmGpZCKBRKgo1xKDgPrUWn&#10;wtwPSOn25UenYhpHw/Wojinc9fxaiFvuVEfpg1UDPlhsv5u9k7Dzzx+PV5/5S73c8PvGvtYm2xkp&#10;Ly+m+g5YxCn+wXDST+pQJaet35MOrJeQLbJlQiXM8vwGWCJW+WmzTagQwKuS/69Q/QI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CBmT8F4QAAAAoBAAAPAAAAAAAAAAAAAAAAAPQEAABk&#10;cnMvZG93bnJldi54bWxQSwUGAAAAAAQABADzAAAAAgYAAAAA&#10;" fillcolor="white [3201]" strokecolor="#8496b0 [1951]" strokeweight="1pt">
                <v:textbox>
                  <w:txbxContent>
                    <w:p w14:paraId="54CC79DE" w14:textId="77777777" w:rsidR="004C7948" w:rsidRDefault="004C7948" w:rsidP="004C794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36C2253" w14:textId="77777777" w:rsidR="004C7948" w:rsidRDefault="004C7948" w:rsidP="004C794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66D9A7A" w14:textId="77777777" w:rsidR="004C7948" w:rsidRDefault="004C7948" w:rsidP="004C794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CC095E" w14:textId="77777777" w:rsidR="004C7948" w:rsidRPr="00C24B3F" w:rsidRDefault="004C7948" w:rsidP="004C794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A9AF695" w14:textId="77777777" w:rsidR="004C7948" w:rsidRPr="00A928AA" w:rsidRDefault="004C7948" w:rsidP="004C7948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14:paraId="35F29B1B" w14:textId="386EB035" w:rsidR="004C7948" w:rsidRPr="004C7948" w:rsidRDefault="004C7948" w:rsidP="004C794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 w:rsidRPr="004C7948">
        <w:rPr>
          <w:rFonts w:ascii="Corbel" w:eastAsia="Times New Roman" w:hAnsi="Corbel" w:cs="Times New Roman"/>
          <w:b/>
          <w:caps/>
          <w:noProof/>
          <w:color w:val="FFFFFF" w:themeColor="background1"/>
          <w:spacing w:val="15"/>
          <w:sz w:val="24"/>
          <w:szCs w:val="24"/>
          <w:lang w:eastAsia="ja-JP"/>
        </w:rPr>
        <w:t xml:space="preserve">CIENCIAS </w:t>
      </w:r>
    </w:p>
    <w:p w14:paraId="373520A5" w14:textId="77777777" w:rsidR="004C7948" w:rsidRPr="004C7948" w:rsidRDefault="004C7948" w:rsidP="004C7948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 w:rsidRPr="004C7948">
        <w:rPr>
          <w:rFonts w:ascii="Calibri" w:eastAsia="Calibri" w:hAnsi="Calibri" w:cstheme="minorHAnsi"/>
          <w:b/>
        </w:rPr>
        <w:t>UNIDAD 0</w:t>
      </w:r>
    </w:p>
    <w:p w14:paraId="0C321883" w14:textId="26264259" w:rsidR="004C7948" w:rsidRPr="004E3504" w:rsidRDefault="004C7948" w:rsidP="004C7948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____</w:t>
      </w:r>
      <w:r>
        <w:rPr>
          <w:rFonts w:ascii="Calibri" w:hAnsi="Calibri" w:cstheme="minorHAnsi"/>
          <w:sz w:val="20"/>
          <w:szCs w:val="20"/>
          <w:u w:val="single"/>
        </w:rPr>
        <w:t>7° Básica</w:t>
      </w:r>
      <w:r>
        <w:rPr>
          <w:rFonts w:ascii="Calibri" w:hAnsi="Calibri" w:cstheme="minorHAnsi"/>
          <w:sz w:val="20"/>
          <w:szCs w:val="20"/>
        </w:rPr>
        <w:t>_____ Fecha de entrega: __</w:t>
      </w:r>
      <w:r w:rsidRPr="00EA535A">
        <w:rPr>
          <w:rFonts w:ascii="Calibri" w:hAnsi="Calibri" w:cstheme="minorHAnsi"/>
          <w:sz w:val="20"/>
          <w:szCs w:val="20"/>
          <w:u w:val="single"/>
        </w:rPr>
        <w:t>20 de marzo</w:t>
      </w:r>
      <w:r>
        <w:rPr>
          <w:rFonts w:ascii="Calibri" w:hAnsi="Calibri" w:cstheme="minorHAnsi"/>
          <w:sz w:val="20"/>
          <w:szCs w:val="20"/>
        </w:rPr>
        <w:t>____</w:t>
      </w:r>
    </w:p>
    <w:p w14:paraId="78E30066" w14:textId="77777777" w:rsidR="004C7948" w:rsidRDefault="004C7948" w:rsidP="004C79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4C7948" w:rsidRPr="00B61DCF" w14:paraId="406EE38A" w14:textId="77777777" w:rsidTr="00696220">
        <w:tc>
          <w:tcPr>
            <w:tcW w:w="1555" w:type="dxa"/>
          </w:tcPr>
          <w:p w14:paraId="37934CB4" w14:textId="77777777" w:rsidR="004C7948" w:rsidRPr="00C24B3F" w:rsidRDefault="004C7948" w:rsidP="00696220">
            <w:pPr>
              <w:rPr>
                <w:b/>
                <w:sz w:val="20"/>
                <w:szCs w:val="20"/>
              </w:rPr>
            </w:pPr>
            <w:r w:rsidRPr="00C24B3F">
              <w:rPr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14:paraId="1062FC1F" w14:textId="5699CA3A" w:rsidR="004C7948" w:rsidRPr="004C7948" w:rsidRDefault="004C7948" w:rsidP="004C7948">
            <w:pPr>
              <w:pStyle w:val="Prrafodelista"/>
              <w:numPr>
                <w:ilvl w:val="0"/>
                <w:numId w:val="17"/>
              </w:numPr>
              <w:ind w:left="284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948">
              <w:rPr>
                <w:rFonts w:eastAsia="Times New Roman" w:cstheme="minorHAnsi"/>
                <w:szCs w:val="28"/>
                <w:lang w:eastAsia="es-CL"/>
              </w:rPr>
              <w:t>Identificar y comprender factores de un ecosistema</w:t>
            </w:r>
          </w:p>
        </w:tc>
      </w:tr>
    </w:tbl>
    <w:p w14:paraId="791BFA66" w14:textId="77777777" w:rsidR="004C7948" w:rsidRPr="004C7948" w:rsidRDefault="004C7948" w:rsidP="004C794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4C7948" w14:paraId="5158BF5D" w14:textId="77777777" w:rsidTr="00696220">
        <w:tc>
          <w:tcPr>
            <w:tcW w:w="9544" w:type="dxa"/>
          </w:tcPr>
          <w:p w14:paraId="41621005" w14:textId="77777777" w:rsidR="004C7948" w:rsidRDefault="004C7948" w:rsidP="00696220">
            <w:pPr>
              <w:jc w:val="both"/>
              <w:rPr>
                <w:b/>
                <w:sz w:val="20"/>
                <w:szCs w:val="20"/>
              </w:rPr>
            </w:pPr>
            <w:r w:rsidRPr="009854CF">
              <w:rPr>
                <w:b/>
                <w:sz w:val="20"/>
                <w:szCs w:val="20"/>
              </w:rPr>
              <w:t>INSTRUCCIONES:</w:t>
            </w:r>
          </w:p>
          <w:p w14:paraId="6A0D581F" w14:textId="77777777" w:rsidR="004C7948" w:rsidRPr="00F92C2B" w:rsidRDefault="004C7948" w:rsidP="00696220">
            <w:pPr>
              <w:jc w:val="both"/>
              <w:rPr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14:paraId="1CFA81F8" w14:textId="77777777" w:rsidR="004C7948" w:rsidRPr="00F92C2B" w:rsidRDefault="004C7948" w:rsidP="00696220">
            <w:pPr>
              <w:jc w:val="both"/>
              <w:rPr>
                <w:b/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4C7948" w14:paraId="54C54C82" w14:textId="77777777" w:rsidTr="00696220">
        <w:tc>
          <w:tcPr>
            <w:tcW w:w="9544" w:type="dxa"/>
          </w:tcPr>
          <w:p w14:paraId="54B23C6F" w14:textId="2FE2D8F4" w:rsidR="004C7948" w:rsidRDefault="004C7948" w:rsidP="006962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</w:t>
            </w:r>
            <w:r>
              <w:rPr>
                <w:b/>
                <w:sz w:val="20"/>
                <w:szCs w:val="20"/>
              </w:rPr>
              <w:t xml:space="preserve"> RECEPCIÓN:Gabriel.socias@icloud.com</w:t>
            </w:r>
          </w:p>
        </w:tc>
      </w:tr>
    </w:tbl>
    <w:p w14:paraId="3014FD6E" w14:textId="77777777" w:rsidR="004C7948" w:rsidRDefault="004C7948" w:rsidP="004C7948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C7948" w14:paraId="091CA8B2" w14:textId="77777777" w:rsidTr="00696220">
        <w:tc>
          <w:tcPr>
            <w:tcW w:w="9654" w:type="dxa"/>
          </w:tcPr>
          <w:p w14:paraId="304B3583" w14:textId="77777777" w:rsidR="004C7948" w:rsidRDefault="004C7948" w:rsidP="00696220">
            <w:pPr>
              <w:pStyle w:val="Default"/>
            </w:pPr>
            <w:r>
              <w:t>Rúbrica:</w:t>
            </w:r>
          </w:p>
          <w:p w14:paraId="5050A02E" w14:textId="77777777" w:rsidR="004C7948" w:rsidRPr="00B4270A" w:rsidRDefault="004C7948" w:rsidP="00696220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2886"/>
              <w:gridCol w:w="1373"/>
              <w:gridCol w:w="1276"/>
            </w:tblGrid>
            <w:tr w:rsidR="004C7948" w:rsidRPr="00B4270A" w14:paraId="7FF13C63" w14:textId="77777777" w:rsidTr="00696220">
              <w:tc>
                <w:tcPr>
                  <w:tcW w:w="2886" w:type="dxa"/>
                </w:tcPr>
                <w:p w14:paraId="401DEA64" w14:textId="77777777" w:rsidR="004C7948" w:rsidRPr="00B4270A" w:rsidRDefault="004C7948" w:rsidP="00696220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</w:tcPr>
                <w:p w14:paraId="56B5C476" w14:textId="77777777" w:rsidR="004C7948" w:rsidRPr="00B4270A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ideal</w:t>
                  </w:r>
                </w:p>
              </w:tc>
              <w:tc>
                <w:tcPr>
                  <w:tcW w:w="1276" w:type="dxa"/>
                </w:tcPr>
                <w:p w14:paraId="163EBD4F" w14:textId="77777777" w:rsidR="004C7948" w:rsidRPr="00B4270A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real</w:t>
                  </w:r>
                </w:p>
              </w:tc>
            </w:tr>
            <w:tr w:rsidR="004C7948" w:rsidRPr="00EF30AF" w14:paraId="718415B6" w14:textId="77777777" w:rsidTr="00696220">
              <w:tc>
                <w:tcPr>
                  <w:tcW w:w="2886" w:type="dxa"/>
                </w:tcPr>
                <w:p w14:paraId="64A6A71C" w14:textId="4107E83A" w:rsidR="004C7948" w:rsidRPr="00EF30AF" w:rsidRDefault="004C7948" w:rsidP="00696220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Alternativas</w:t>
                  </w:r>
                </w:p>
              </w:tc>
              <w:tc>
                <w:tcPr>
                  <w:tcW w:w="1373" w:type="dxa"/>
                </w:tcPr>
                <w:p w14:paraId="6865D4D5" w14:textId="68FBD52A" w:rsidR="004C7948" w:rsidRPr="00EF30AF" w:rsidRDefault="004C7948" w:rsidP="004C7948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14:paraId="25A2CC4B" w14:textId="77777777" w:rsidR="004C7948" w:rsidRPr="00EF30AF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C7948" w:rsidRPr="00D76A76" w14:paraId="31D5C8AA" w14:textId="77777777" w:rsidTr="00696220">
              <w:tc>
                <w:tcPr>
                  <w:tcW w:w="2886" w:type="dxa"/>
                </w:tcPr>
                <w:p w14:paraId="7341D75B" w14:textId="6764DFF2" w:rsidR="004C7948" w:rsidRPr="00EF30AF" w:rsidRDefault="004C7948" w:rsidP="00696220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Verdadero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y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falso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3FEFC228" w14:textId="134C5BE5" w:rsidR="004C7948" w:rsidRPr="00D76A76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6BF85B5C" w14:textId="77777777" w:rsidR="004C7948" w:rsidRPr="00D76A76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C7948" w:rsidRPr="00D76A76" w14:paraId="40DDB7E0" w14:textId="77777777" w:rsidTr="00696220">
              <w:tc>
                <w:tcPr>
                  <w:tcW w:w="2886" w:type="dxa"/>
                </w:tcPr>
                <w:p w14:paraId="717FFF7E" w14:textId="23F02FD1" w:rsidR="004C7948" w:rsidRPr="00EF30AF" w:rsidRDefault="004C7948" w:rsidP="00696220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Desarrollo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56796787" w14:textId="4A8174A6" w:rsidR="004C7948" w:rsidRPr="00D76A76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A858F78" w14:textId="77777777" w:rsidR="004C7948" w:rsidRPr="00D76A76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C7948" w:rsidRPr="00B4270A" w14:paraId="458FADC5" w14:textId="77777777" w:rsidTr="00696220">
              <w:tc>
                <w:tcPr>
                  <w:tcW w:w="2886" w:type="dxa"/>
                </w:tcPr>
                <w:p w14:paraId="14E3D894" w14:textId="270CB959" w:rsidR="004C7948" w:rsidRPr="00B4270A" w:rsidRDefault="004C7948" w:rsidP="00696220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Trama</w:t>
                  </w:r>
                  <w:proofErr w:type="spellEnd"/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trófica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03F87532" w14:textId="6364EA6E" w:rsidR="004C7948" w:rsidRPr="00B4270A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6DB4A0F4" w14:textId="77777777" w:rsidR="004C7948" w:rsidRPr="00B4270A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C7948" w:rsidRPr="00B4270A" w14:paraId="676F7678" w14:textId="77777777" w:rsidTr="00696220">
              <w:tc>
                <w:tcPr>
                  <w:tcW w:w="2886" w:type="dxa"/>
                </w:tcPr>
                <w:p w14:paraId="3C72EA24" w14:textId="77777777" w:rsidR="004C7948" w:rsidRPr="00B4270A" w:rsidRDefault="004C7948" w:rsidP="00696220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73" w:type="dxa"/>
                </w:tcPr>
                <w:p w14:paraId="1F8D31C9" w14:textId="69936C1B" w:rsidR="004C7948" w:rsidRPr="00B4270A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14:paraId="06BBA32C" w14:textId="77777777" w:rsidR="004C7948" w:rsidRPr="00B4270A" w:rsidRDefault="004C7948" w:rsidP="00696220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40A4598" w14:textId="77777777" w:rsidR="004C7948" w:rsidRDefault="004C7948" w:rsidP="00696220">
            <w:pPr>
              <w:pStyle w:val="Default"/>
            </w:pPr>
          </w:p>
        </w:tc>
      </w:tr>
    </w:tbl>
    <w:p w14:paraId="33B62CBA" w14:textId="77777777" w:rsidR="002E2407" w:rsidRPr="000C14B1" w:rsidRDefault="002E2407" w:rsidP="002E2407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es-ES"/>
        </w:rPr>
      </w:pPr>
    </w:p>
    <w:bookmarkEnd w:id="0"/>
    <w:p w14:paraId="6EDE9B7B" w14:textId="77777777" w:rsidR="002E2407" w:rsidRPr="000C14B1" w:rsidRDefault="002E2407" w:rsidP="002E2407">
      <w:pPr>
        <w:rPr>
          <w:rFonts w:cstheme="minorHAnsi"/>
          <w:b/>
        </w:rPr>
      </w:pPr>
      <w:r w:rsidRPr="000C14B1">
        <w:rPr>
          <w:rFonts w:cstheme="minorHAnsi"/>
          <w:b/>
        </w:rPr>
        <w:t>I. Indique la alternativa correcta (12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5245"/>
      </w:tblGrid>
      <w:tr w:rsidR="00533208" w:rsidRPr="000C14B1" w14:paraId="34A77BA6" w14:textId="77777777" w:rsidTr="00685668">
        <w:tc>
          <w:tcPr>
            <w:tcW w:w="5495" w:type="dxa"/>
          </w:tcPr>
          <w:p w14:paraId="6CFFBB90" w14:textId="64974A0E" w:rsidR="00533208" w:rsidRPr="000C14B1" w:rsidRDefault="00533208" w:rsidP="00685668">
            <w:pPr>
              <w:rPr>
                <w:rFonts w:cstheme="minorHAnsi"/>
                <w:b/>
                <w:spacing w:val="-2"/>
              </w:rPr>
            </w:pPr>
            <w:r w:rsidRPr="000C14B1">
              <w:rPr>
                <w:rFonts w:cstheme="minorHAnsi"/>
                <w:b/>
                <w:spacing w:val="-2"/>
              </w:rPr>
              <w:t xml:space="preserve">1.- </w:t>
            </w:r>
            <w:r w:rsidR="00193E7C" w:rsidRPr="000C14B1">
              <w:rPr>
                <w:rFonts w:cstheme="minorHAnsi"/>
                <w:b/>
                <w:spacing w:val="-2"/>
              </w:rPr>
              <w:t>Con respecto a la energía, indique la alternativa Falsa.</w:t>
            </w:r>
            <w:r w:rsidR="002423B0" w:rsidRPr="000C14B1">
              <w:rPr>
                <w:rFonts w:cstheme="minorHAnsi"/>
                <w:b/>
                <w:spacing w:val="-2"/>
              </w:rPr>
              <w:t xml:space="preserve"> </w:t>
            </w:r>
          </w:p>
          <w:p w14:paraId="29CB6326" w14:textId="74EF5A2D" w:rsidR="00533208" w:rsidRPr="000C14B1" w:rsidRDefault="00533208" w:rsidP="00685668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a) </w:t>
            </w:r>
            <w:r w:rsidR="00193E7C" w:rsidRPr="000C14B1">
              <w:rPr>
                <w:rFonts w:cstheme="minorHAnsi"/>
                <w:spacing w:val="-2"/>
              </w:rPr>
              <w:t>Produce el movimiento de los cuerpos</w:t>
            </w:r>
          </w:p>
          <w:p w14:paraId="7AA76891" w14:textId="6D3A6987" w:rsidR="00533208" w:rsidRPr="000C14B1" w:rsidRDefault="00533208" w:rsidP="00685668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b) </w:t>
            </w:r>
            <w:r w:rsidR="00193E7C" w:rsidRPr="000C14B1">
              <w:rPr>
                <w:rFonts w:cstheme="minorHAnsi"/>
                <w:spacing w:val="-2"/>
              </w:rPr>
              <w:t>Produce cambios en el color de los cuerpos</w:t>
            </w:r>
          </w:p>
          <w:p w14:paraId="0363729F" w14:textId="772250BA" w:rsidR="00533208" w:rsidRPr="000C14B1" w:rsidRDefault="00533208" w:rsidP="00685668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c) </w:t>
            </w:r>
            <w:r w:rsidR="00193E7C" w:rsidRPr="000C14B1">
              <w:rPr>
                <w:rFonts w:cstheme="minorHAnsi"/>
                <w:spacing w:val="-2"/>
              </w:rPr>
              <w:t>Produce cambios en la forma de los cuerpos</w:t>
            </w:r>
          </w:p>
          <w:p w14:paraId="1930FFA0" w14:textId="4C227ADE" w:rsidR="00533208" w:rsidRPr="000C14B1" w:rsidRDefault="00533208" w:rsidP="002423B0">
            <w:pPr>
              <w:rPr>
                <w:rFonts w:cstheme="minorHAnsi"/>
              </w:rPr>
            </w:pPr>
            <w:r w:rsidRPr="000C14B1">
              <w:rPr>
                <w:rFonts w:cstheme="minorHAnsi"/>
                <w:spacing w:val="-2"/>
              </w:rPr>
              <w:t xml:space="preserve">d) </w:t>
            </w:r>
            <w:r w:rsidR="00193E7C" w:rsidRPr="000C14B1">
              <w:rPr>
                <w:rFonts w:cstheme="minorHAnsi"/>
                <w:spacing w:val="-2"/>
              </w:rPr>
              <w:t>Produce cambios en la temperatura de los cuerpos</w:t>
            </w:r>
            <w:r w:rsidRPr="000C14B1"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5245" w:type="dxa"/>
          </w:tcPr>
          <w:p w14:paraId="07CB6A01" w14:textId="6AEA413E" w:rsidR="00533208" w:rsidRPr="000C14B1" w:rsidRDefault="00533208" w:rsidP="00685668">
            <w:pPr>
              <w:shd w:val="clear" w:color="auto" w:fill="FFFFFF"/>
              <w:jc w:val="both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b/>
              </w:rPr>
              <w:t xml:space="preserve">2.- </w:t>
            </w:r>
            <w:r w:rsidR="004D7B72" w:rsidRPr="000C14B1">
              <w:rPr>
                <w:b/>
              </w:rPr>
              <w:t xml:space="preserve">Los organismos que no son capaces de fabricar su propio alimento son conocidos como         </w:t>
            </w:r>
          </w:p>
          <w:p w14:paraId="21AE69C7" w14:textId="0672E8B3" w:rsidR="006A1E8E" w:rsidRPr="000C14B1" w:rsidRDefault="006A1E8E" w:rsidP="006A1E8E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a) </w:t>
            </w:r>
            <w:r w:rsidR="004D7B72" w:rsidRPr="000C14B1">
              <w:rPr>
                <w:rFonts w:cstheme="minorHAnsi"/>
                <w:spacing w:val="-2"/>
              </w:rPr>
              <w:t>Autótrofos</w:t>
            </w:r>
          </w:p>
          <w:p w14:paraId="3B1CC0B9" w14:textId="6653178A" w:rsidR="006A1E8E" w:rsidRPr="000C14B1" w:rsidRDefault="006A1E8E" w:rsidP="006A1E8E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b) </w:t>
            </w:r>
            <w:r w:rsidR="004D7B72" w:rsidRPr="000C14B1">
              <w:rPr>
                <w:rFonts w:cstheme="minorHAnsi"/>
                <w:spacing w:val="-2"/>
              </w:rPr>
              <w:t>Productores</w:t>
            </w:r>
          </w:p>
          <w:p w14:paraId="591A5358" w14:textId="2158D222" w:rsidR="006A1E8E" w:rsidRPr="000C14B1" w:rsidRDefault="006A1E8E" w:rsidP="006A1E8E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c) </w:t>
            </w:r>
            <w:r w:rsidR="004D7B72" w:rsidRPr="000C14B1">
              <w:rPr>
                <w:rFonts w:cstheme="minorHAnsi"/>
                <w:spacing w:val="-2"/>
              </w:rPr>
              <w:t>Descomponedores</w:t>
            </w:r>
            <w:r w:rsidRPr="000C14B1">
              <w:rPr>
                <w:rFonts w:cstheme="minorHAnsi"/>
                <w:spacing w:val="-2"/>
              </w:rPr>
              <w:t xml:space="preserve"> </w:t>
            </w:r>
          </w:p>
          <w:p w14:paraId="61FC4483" w14:textId="25D4CBBC" w:rsidR="00533208" w:rsidRPr="000C14B1" w:rsidRDefault="006A1E8E" w:rsidP="006A1E8E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d) </w:t>
            </w:r>
            <w:r w:rsidR="004D7B72" w:rsidRPr="000C14B1">
              <w:rPr>
                <w:rFonts w:cstheme="minorHAnsi"/>
                <w:spacing w:val="-2"/>
              </w:rPr>
              <w:t>Heterótrofos</w:t>
            </w:r>
          </w:p>
          <w:p w14:paraId="25DD44DC" w14:textId="77777777" w:rsidR="006A1E8E" w:rsidRPr="000C14B1" w:rsidRDefault="006A1E8E" w:rsidP="006A1E8E"/>
        </w:tc>
      </w:tr>
      <w:tr w:rsidR="00533208" w:rsidRPr="000C14B1" w14:paraId="3DC20C4F" w14:textId="77777777" w:rsidTr="00685668">
        <w:tc>
          <w:tcPr>
            <w:tcW w:w="5495" w:type="dxa"/>
          </w:tcPr>
          <w:p w14:paraId="183F4CF9" w14:textId="2263E48D" w:rsidR="00533208" w:rsidRPr="000C14B1" w:rsidRDefault="00533208" w:rsidP="00685668">
            <w:pPr>
              <w:rPr>
                <w:rFonts w:cstheme="minorHAnsi"/>
                <w:b/>
                <w:spacing w:val="-2"/>
              </w:rPr>
            </w:pPr>
            <w:r w:rsidRPr="000C14B1">
              <w:rPr>
                <w:rFonts w:cstheme="minorHAnsi"/>
                <w:b/>
                <w:spacing w:val="-2"/>
              </w:rPr>
              <w:t xml:space="preserve">3.- </w:t>
            </w:r>
            <w:r w:rsidR="004D7B72" w:rsidRPr="000C14B1">
              <w:rPr>
                <w:rFonts w:cstheme="minorHAnsi"/>
                <w:b/>
                <w:spacing w:val="-2"/>
              </w:rPr>
              <w:t>En plantas, la fotosíntesis ocurre principalmente en</w:t>
            </w:r>
          </w:p>
          <w:p w14:paraId="4F78B2BD" w14:textId="1005A4BA" w:rsidR="00533208" w:rsidRPr="000C14B1" w:rsidRDefault="00533208" w:rsidP="00685668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a) </w:t>
            </w:r>
            <w:r w:rsidR="004D7B72" w:rsidRPr="000C14B1">
              <w:rPr>
                <w:rFonts w:cstheme="minorHAnsi"/>
                <w:spacing w:val="-2"/>
              </w:rPr>
              <w:t>El tallo</w:t>
            </w:r>
          </w:p>
          <w:p w14:paraId="646DE509" w14:textId="5E48ADF0" w:rsidR="00533208" w:rsidRPr="000C14B1" w:rsidRDefault="00533208" w:rsidP="00685668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b) </w:t>
            </w:r>
            <w:r w:rsidR="004D7B72" w:rsidRPr="000C14B1">
              <w:rPr>
                <w:rFonts w:cstheme="minorHAnsi"/>
                <w:spacing w:val="-2"/>
              </w:rPr>
              <w:t>Las raíces</w:t>
            </w:r>
          </w:p>
          <w:p w14:paraId="66F86515" w14:textId="70B189EF" w:rsidR="00533208" w:rsidRPr="000C14B1" w:rsidRDefault="00533208" w:rsidP="00685668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 xml:space="preserve">c) </w:t>
            </w:r>
            <w:r w:rsidR="004D7B72" w:rsidRPr="000C14B1">
              <w:rPr>
                <w:rFonts w:cstheme="minorHAnsi"/>
                <w:spacing w:val="-2"/>
              </w:rPr>
              <w:t>Las hojas</w:t>
            </w:r>
          </w:p>
          <w:p w14:paraId="624AB629" w14:textId="61F1C363" w:rsidR="00533208" w:rsidRPr="000C14B1" w:rsidRDefault="004D7B72" w:rsidP="00685668">
            <w:pPr>
              <w:rPr>
                <w:rFonts w:cstheme="minorHAnsi"/>
                <w:spacing w:val="-2"/>
              </w:rPr>
            </w:pPr>
            <w:r w:rsidRPr="000C14B1">
              <w:rPr>
                <w:rFonts w:cstheme="minorHAnsi"/>
                <w:spacing w:val="-2"/>
              </w:rPr>
              <w:t>d) Ninguna de las anteriores</w:t>
            </w:r>
          </w:p>
          <w:p w14:paraId="673B336F" w14:textId="77777777" w:rsidR="00533208" w:rsidRPr="000C14B1" w:rsidRDefault="00533208" w:rsidP="00685668">
            <w:pPr>
              <w:rPr>
                <w:rFonts w:cstheme="minorHAnsi"/>
                <w:spacing w:val="-2"/>
              </w:rPr>
            </w:pPr>
          </w:p>
        </w:tc>
        <w:tc>
          <w:tcPr>
            <w:tcW w:w="5245" w:type="dxa"/>
          </w:tcPr>
          <w:p w14:paraId="653122C8" w14:textId="3E045D9E" w:rsidR="00533208" w:rsidRPr="000C14B1" w:rsidRDefault="00533208" w:rsidP="00685668">
            <w:pPr>
              <w:rPr>
                <w:b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>4.-</w:t>
            </w:r>
            <w:r w:rsidRPr="000C14B1">
              <w:rPr>
                <w:b/>
              </w:rPr>
              <w:t xml:space="preserve"> </w:t>
            </w:r>
            <w:r w:rsidR="00193E7C" w:rsidRPr="000C14B1">
              <w:rPr>
                <w:b/>
              </w:rPr>
              <w:t>La energía eólica (viento) se basa en un tipo de energía llamado(a)</w:t>
            </w:r>
          </w:p>
          <w:p w14:paraId="29103D5B" w14:textId="4DEC9AD8" w:rsidR="00533208" w:rsidRPr="000C14B1" w:rsidRDefault="00533208" w:rsidP="00685668">
            <w:r w:rsidRPr="000C14B1">
              <w:t xml:space="preserve">a) </w:t>
            </w:r>
            <w:r w:rsidR="00193E7C" w:rsidRPr="000C14B1">
              <w:t>Energía térmica</w:t>
            </w:r>
          </w:p>
          <w:p w14:paraId="6F0E98B5" w14:textId="320E40CD" w:rsidR="00A31E7F" w:rsidRPr="000C14B1" w:rsidRDefault="00533208" w:rsidP="00A31E7F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t xml:space="preserve">b) </w:t>
            </w:r>
            <w:r w:rsidR="00193E7C" w:rsidRPr="000C14B1">
              <w:rPr>
                <w:rFonts w:eastAsia="Times New Roman" w:cstheme="minorHAnsi"/>
                <w:szCs w:val="28"/>
                <w:lang w:eastAsia="es-CL"/>
              </w:rPr>
              <w:t>Energía eléctrica</w:t>
            </w:r>
          </w:p>
          <w:p w14:paraId="1E0550FE" w14:textId="45235815" w:rsidR="00A31E7F" w:rsidRPr="000C14B1" w:rsidRDefault="00FA7140" w:rsidP="00A31E7F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193E7C" w:rsidRPr="000C14B1">
              <w:rPr>
                <w:rFonts w:eastAsia="Times New Roman" w:cstheme="minorHAnsi"/>
                <w:szCs w:val="28"/>
                <w:lang w:eastAsia="es-CL"/>
              </w:rPr>
              <w:t>Energía cinética</w:t>
            </w:r>
          </w:p>
          <w:p w14:paraId="4D00CFDA" w14:textId="5F79C88B" w:rsidR="00A31E7F" w:rsidRPr="000C14B1" w:rsidRDefault="00A31E7F" w:rsidP="00A31E7F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193E7C" w:rsidRPr="000C14B1">
              <w:rPr>
                <w:rFonts w:eastAsia="Times New Roman" w:cstheme="minorHAnsi"/>
                <w:szCs w:val="28"/>
                <w:lang w:eastAsia="es-CL"/>
              </w:rPr>
              <w:t>Energía potencial</w:t>
            </w:r>
          </w:p>
          <w:p w14:paraId="3332C526" w14:textId="77777777" w:rsidR="00533208" w:rsidRPr="000C14B1" w:rsidRDefault="00533208" w:rsidP="00685668">
            <w:pPr>
              <w:shd w:val="clear" w:color="auto" w:fill="FFFFFF"/>
              <w:jc w:val="both"/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533208" w:rsidRPr="000C14B1" w14:paraId="4D83C771" w14:textId="77777777" w:rsidTr="00685668">
        <w:trPr>
          <w:trHeight w:val="1977"/>
        </w:trPr>
        <w:tc>
          <w:tcPr>
            <w:tcW w:w="5495" w:type="dxa"/>
          </w:tcPr>
          <w:p w14:paraId="585F13CE" w14:textId="77777777" w:rsidR="00533208" w:rsidRPr="000C14B1" w:rsidRDefault="00533208" w:rsidP="00685668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 xml:space="preserve">5.- </w:t>
            </w:r>
            <w:r w:rsidR="003D47C3" w:rsidRPr="000C14B1">
              <w:rPr>
                <w:rFonts w:eastAsia="Times New Roman" w:cstheme="minorHAnsi"/>
                <w:b/>
                <w:szCs w:val="28"/>
                <w:lang w:eastAsia="es-CL"/>
              </w:rPr>
              <w:t>Corresponde a la plantación masiva de árboles con fines ecológicos</w:t>
            </w: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 xml:space="preserve"> </w:t>
            </w:r>
          </w:p>
          <w:p w14:paraId="5287AF42" w14:textId="77777777" w:rsidR="00533208" w:rsidRPr="000C14B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8C2A13" w:rsidRPr="000C14B1">
              <w:rPr>
                <w:rFonts w:eastAsia="Times New Roman" w:cstheme="minorHAnsi"/>
                <w:szCs w:val="28"/>
                <w:lang w:eastAsia="es-CL"/>
              </w:rPr>
              <w:t>Plantación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3A5B669F" w14:textId="6834ED98" w:rsidR="00533208" w:rsidRPr="000C14B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BE205D" w:rsidRPr="000C14B1">
              <w:rPr>
                <w:rFonts w:eastAsia="Times New Roman" w:cstheme="minorHAnsi"/>
                <w:szCs w:val="28"/>
                <w:lang w:eastAsia="es-CL"/>
              </w:rPr>
              <w:t>Reforestación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 </w:t>
            </w:r>
          </w:p>
          <w:p w14:paraId="5F7CADF6" w14:textId="35D57FBB" w:rsidR="00533208" w:rsidRPr="000C14B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BE205D" w:rsidRPr="000C14B1">
              <w:rPr>
                <w:rFonts w:eastAsia="Times New Roman" w:cstheme="minorHAnsi"/>
                <w:szCs w:val="28"/>
                <w:lang w:eastAsia="es-CL"/>
              </w:rPr>
              <w:t>Ganadería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4D2AAC27" w14:textId="77777777" w:rsidR="00533208" w:rsidRPr="000C14B1" w:rsidRDefault="00533208" w:rsidP="008C2A13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8C2A13" w:rsidRPr="000C14B1">
              <w:rPr>
                <w:rFonts w:eastAsia="Times New Roman" w:cstheme="minorHAnsi"/>
                <w:szCs w:val="28"/>
                <w:lang w:eastAsia="es-CL"/>
              </w:rPr>
              <w:t>Agricultura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  <w:tc>
          <w:tcPr>
            <w:tcW w:w="5245" w:type="dxa"/>
          </w:tcPr>
          <w:p w14:paraId="791B42AF" w14:textId="35943DBF" w:rsidR="00533208" w:rsidRPr="000C14B1" w:rsidRDefault="00533208" w:rsidP="00685668">
            <w:pPr>
              <w:rPr>
                <w:b/>
              </w:rPr>
            </w:pPr>
            <w:r w:rsidRPr="000C14B1">
              <w:rPr>
                <w:b/>
              </w:rPr>
              <w:t xml:space="preserve">6.- </w:t>
            </w:r>
            <w:r w:rsidR="004D7B72" w:rsidRPr="000C14B1">
              <w:rPr>
                <w:b/>
              </w:rPr>
              <w:t>Los organismos capaces de fabricar su propio alimento son conocidos como</w:t>
            </w:r>
            <w:r w:rsidR="00BD32C3" w:rsidRPr="000C14B1">
              <w:rPr>
                <w:b/>
              </w:rPr>
              <w:t xml:space="preserve"> </w:t>
            </w:r>
            <w:r w:rsidRPr="000C14B1">
              <w:rPr>
                <w:b/>
              </w:rPr>
              <w:t xml:space="preserve">        </w:t>
            </w:r>
          </w:p>
          <w:p w14:paraId="25DA30B5" w14:textId="33EBBFB2" w:rsidR="00533208" w:rsidRPr="000C14B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4D7B72" w:rsidRPr="000C14B1">
              <w:rPr>
                <w:rFonts w:eastAsia="Times New Roman" w:cstheme="minorHAnsi"/>
                <w:szCs w:val="28"/>
                <w:lang w:eastAsia="es-CL"/>
              </w:rPr>
              <w:t>Herbívoros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     </w:t>
            </w:r>
          </w:p>
          <w:p w14:paraId="3E8B506B" w14:textId="0B316A85" w:rsidR="00533208" w:rsidRPr="000C14B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4D7B72" w:rsidRPr="000C14B1">
              <w:rPr>
                <w:rFonts w:eastAsia="Times New Roman" w:cstheme="minorHAnsi"/>
                <w:szCs w:val="28"/>
                <w:lang w:eastAsia="es-CL"/>
              </w:rPr>
              <w:t>Heterótrofos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</w:t>
            </w:r>
          </w:p>
          <w:p w14:paraId="0198E959" w14:textId="6677E926" w:rsidR="00533208" w:rsidRPr="000C14B1" w:rsidRDefault="00533208" w:rsidP="0068566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4D7B72" w:rsidRPr="000C14B1">
              <w:rPr>
                <w:rFonts w:eastAsia="Times New Roman" w:cstheme="minorHAnsi"/>
                <w:szCs w:val="28"/>
                <w:lang w:eastAsia="es-CL"/>
              </w:rPr>
              <w:t>Autótrofos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623CB1F4" w14:textId="21DB42BB" w:rsidR="00533208" w:rsidRPr="000C14B1" w:rsidRDefault="00533208" w:rsidP="00685668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4D7B72" w:rsidRPr="000C14B1">
              <w:rPr>
                <w:rFonts w:eastAsia="Times New Roman" w:cstheme="minorHAnsi"/>
                <w:szCs w:val="28"/>
                <w:lang w:eastAsia="es-CL"/>
              </w:rPr>
              <w:t>Consumidores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</w:tr>
      <w:tr w:rsidR="00123AA9" w:rsidRPr="000C14B1" w14:paraId="22FB14DE" w14:textId="77777777" w:rsidTr="00685668">
        <w:trPr>
          <w:trHeight w:val="1977"/>
        </w:trPr>
        <w:tc>
          <w:tcPr>
            <w:tcW w:w="5495" w:type="dxa"/>
          </w:tcPr>
          <w:p w14:paraId="53870B46" w14:textId="77777777" w:rsidR="00123AA9" w:rsidRPr="000C14B1" w:rsidRDefault="00123AA9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 xml:space="preserve">7.- </w:t>
            </w:r>
            <w:r w:rsidR="000D4DDB" w:rsidRPr="000C14B1">
              <w:rPr>
                <w:rFonts w:eastAsia="Times New Roman" w:cstheme="minorHAnsi"/>
                <w:b/>
                <w:szCs w:val="28"/>
                <w:lang w:eastAsia="es-CL"/>
              </w:rPr>
              <w:t>A los componentes de un ecosistema que no poseen vida, se les conoce como factores:</w:t>
            </w:r>
          </w:p>
          <w:p w14:paraId="7EC8525E" w14:textId="77777777" w:rsidR="00123AA9" w:rsidRPr="000C14B1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0D4DDB" w:rsidRPr="000C14B1">
              <w:rPr>
                <w:rFonts w:eastAsia="Times New Roman" w:cstheme="minorHAnsi"/>
                <w:szCs w:val="28"/>
                <w:lang w:eastAsia="es-CL"/>
              </w:rPr>
              <w:t>Bióticos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660CED76" w14:textId="77777777" w:rsidR="00123AA9" w:rsidRPr="000C14B1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0D4DDB" w:rsidRPr="000C14B1">
              <w:rPr>
                <w:rFonts w:eastAsia="Times New Roman" w:cstheme="minorHAnsi"/>
                <w:szCs w:val="28"/>
                <w:lang w:eastAsia="es-CL"/>
              </w:rPr>
              <w:t>Depredadores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18FEB7E3" w14:textId="34BC63A7" w:rsidR="00123AA9" w:rsidRPr="000C14B1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BE205D" w:rsidRPr="000C14B1">
              <w:rPr>
                <w:rFonts w:eastAsia="Times New Roman" w:cstheme="minorHAnsi"/>
                <w:szCs w:val="28"/>
                <w:lang w:eastAsia="es-CL"/>
              </w:rPr>
              <w:t>Abióticos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     </w:t>
            </w:r>
          </w:p>
          <w:p w14:paraId="7EE14824" w14:textId="77777777" w:rsidR="00123AA9" w:rsidRPr="000C14B1" w:rsidRDefault="00123AA9" w:rsidP="000D4DDB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0D4DDB" w:rsidRPr="000C14B1">
              <w:rPr>
                <w:rFonts w:eastAsia="Times New Roman" w:cstheme="minorHAnsi"/>
                <w:szCs w:val="28"/>
                <w:lang w:eastAsia="es-CL"/>
              </w:rPr>
              <w:t>Productores</w:t>
            </w: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  <w:tc>
          <w:tcPr>
            <w:tcW w:w="5245" w:type="dxa"/>
          </w:tcPr>
          <w:p w14:paraId="239994A0" w14:textId="2521644A" w:rsidR="00841040" w:rsidRPr="000C14B1" w:rsidRDefault="00FE35F7" w:rsidP="00841040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 xml:space="preserve">8.- </w:t>
            </w:r>
            <w:r w:rsidR="00BE205D" w:rsidRPr="000C14B1">
              <w:rPr>
                <w:rFonts w:eastAsia="Times New Roman" w:cstheme="minorHAnsi"/>
                <w:b/>
                <w:szCs w:val="28"/>
                <w:lang w:eastAsia="es-CL"/>
              </w:rPr>
              <w:t>Indique la alternativa que mencione sólo factores bióticos de un ecosistema</w:t>
            </w:r>
          </w:p>
          <w:p w14:paraId="41B493CC" w14:textId="299EC8FF" w:rsidR="00BE205D" w:rsidRPr="000C14B1" w:rsidRDefault="00BE205D" w:rsidP="00BE205D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a) Animales, plantas, hongos</w:t>
            </w:r>
          </w:p>
          <w:p w14:paraId="4796E010" w14:textId="1A63E0DB" w:rsidR="00BE205D" w:rsidRPr="000C14B1" w:rsidRDefault="00BE205D" w:rsidP="00BE205D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b) Rocas, agua, aire</w:t>
            </w:r>
          </w:p>
          <w:p w14:paraId="021E8F52" w14:textId="64FA99F0" w:rsidR="00BE205D" w:rsidRPr="000C14B1" w:rsidRDefault="00BE205D" w:rsidP="00BE205D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c) Animales, plantas, agua</w:t>
            </w:r>
          </w:p>
          <w:p w14:paraId="534F9A6C" w14:textId="4AB8B7A2" w:rsidR="00BE205D" w:rsidRPr="000C14B1" w:rsidRDefault="00BE205D" w:rsidP="00BE205D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d) Pasto, rocas, clima</w:t>
            </w:r>
          </w:p>
          <w:p w14:paraId="126760D9" w14:textId="50C64B97" w:rsidR="002E2407" w:rsidRPr="000C14B1" w:rsidRDefault="002E2407" w:rsidP="000D4DDB">
            <w:pPr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BD32C3" w:rsidRPr="000C14B1" w14:paraId="32C2C402" w14:textId="77777777" w:rsidTr="00685668">
        <w:trPr>
          <w:trHeight w:val="1977"/>
        </w:trPr>
        <w:tc>
          <w:tcPr>
            <w:tcW w:w="5495" w:type="dxa"/>
          </w:tcPr>
          <w:p w14:paraId="155C3D53" w14:textId="77777777" w:rsidR="00BD32C3" w:rsidRPr="000C14B1" w:rsidRDefault="00BD32C3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lastRenderedPageBreak/>
              <w:t>9.- La cadena alimenticia comienza con un grupo de organismos llamados</w:t>
            </w:r>
          </w:p>
          <w:p w14:paraId="0EA9673B" w14:textId="152F4066" w:rsidR="00BD32C3" w:rsidRPr="000C14B1" w:rsidRDefault="00BD32C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841040" w:rsidRPr="000C14B1">
              <w:rPr>
                <w:rFonts w:eastAsia="Times New Roman" w:cstheme="minorHAnsi"/>
                <w:szCs w:val="28"/>
                <w:lang w:eastAsia="es-CL"/>
              </w:rPr>
              <w:t>Productores</w:t>
            </w:r>
          </w:p>
          <w:p w14:paraId="13EA0041" w14:textId="77777777" w:rsidR="001A4940" w:rsidRPr="000C14B1" w:rsidRDefault="001A4940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b) Descomponedores</w:t>
            </w:r>
          </w:p>
          <w:p w14:paraId="13186B79" w14:textId="77777777" w:rsidR="001A4940" w:rsidRPr="000C14B1" w:rsidRDefault="001A4940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c) Fijadores</w:t>
            </w:r>
          </w:p>
          <w:p w14:paraId="2ADFBABA" w14:textId="77777777" w:rsidR="001A4940" w:rsidRPr="000C14B1" w:rsidRDefault="001A4940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d) Ninguna de las anteriores</w:t>
            </w:r>
          </w:p>
        </w:tc>
        <w:tc>
          <w:tcPr>
            <w:tcW w:w="5245" w:type="dxa"/>
          </w:tcPr>
          <w:p w14:paraId="640B4D21" w14:textId="77777777" w:rsidR="00BD32C3" w:rsidRPr="000C14B1" w:rsidRDefault="001A4940" w:rsidP="00FE35F7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>10.- Según la cadena alimenticia, un conejo corresponde a un</w:t>
            </w:r>
          </w:p>
          <w:p w14:paraId="209AE9D8" w14:textId="77777777" w:rsidR="001A4940" w:rsidRPr="000C14B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a) Consumidor secundario</w:t>
            </w:r>
          </w:p>
          <w:p w14:paraId="7209CACC" w14:textId="77777777" w:rsidR="001A4940" w:rsidRPr="000C14B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b) Productor</w:t>
            </w:r>
          </w:p>
          <w:p w14:paraId="7CB5F150" w14:textId="067D0A1E" w:rsidR="001A4940" w:rsidRPr="000C14B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841040" w:rsidRPr="000C14B1">
              <w:rPr>
                <w:rFonts w:eastAsia="Times New Roman" w:cstheme="minorHAnsi"/>
                <w:szCs w:val="28"/>
                <w:lang w:eastAsia="es-CL"/>
              </w:rPr>
              <w:t>Consumidor primario</w:t>
            </w:r>
          </w:p>
          <w:p w14:paraId="6AF777FB" w14:textId="77777777" w:rsidR="001A4940" w:rsidRPr="000C14B1" w:rsidRDefault="001A4940" w:rsidP="00FE35F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d) Descomponedor</w:t>
            </w:r>
          </w:p>
        </w:tc>
      </w:tr>
      <w:tr w:rsidR="00D02B23" w:rsidRPr="000C14B1" w14:paraId="7015C42D" w14:textId="77777777" w:rsidTr="00685668">
        <w:trPr>
          <w:trHeight w:val="1977"/>
        </w:trPr>
        <w:tc>
          <w:tcPr>
            <w:tcW w:w="5495" w:type="dxa"/>
          </w:tcPr>
          <w:p w14:paraId="74E642E3" w14:textId="21AC7E6B" w:rsidR="00D02B23" w:rsidRPr="000C14B1" w:rsidRDefault="00D02B23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>1</w:t>
            </w:r>
            <w:r w:rsidR="00A35D25" w:rsidRPr="000C14B1">
              <w:rPr>
                <w:rFonts w:eastAsia="Times New Roman" w:cstheme="minorHAnsi"/>
                <w:b/>
                <w:szCs w:val="28"/>
                <w:lang w:eastAsia="es-CL"/>
              </w:rPr>
              <w:t>1</w:t>
            </w: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 xml:space="preserve">.- Indique cuál de las siguientes alternativas </w:t>
            </w:r>
            <w:r w:rsidR="003F3D6A" w:rsidRPr="000C14B1">
              <w:rPr>
                <w:rFonts w:eastAsia="Times New Roman" w:cstheme="minorHAnsi"/>
                <w:b/>
                <w:szCs w:val="28"/>
                <w:lang w:eastAsia="es-CL"/>
              </w:rPr>
              <w:t>No</w:t>
            </w: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 xml:space="preserve"> corresponde a </w:t>
            </w:r>
            <w:r w:rsidR="003F3D6A" w:rsidRPr="000C14B1">
              <w:rPr>
                <w:rFonts w:eastAsia="Times New Roman" w:cstheme="minorHAnsi"/>
                <w:b/>
                <w:szCs w:val="28"/>
                <w:lang w:eastAsia="es-CL"/>
              </w:rPr>
              <w:t>una acción positiva sobre el ecosistema</w:t>
            </w:r>
          </w:p>
          <w:p w14:paraId="40A0E737" w14:textId="33F85784" w:rsidR="00D02B23" w:rsidRPr="000C14B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3F3D6A" w:rsidRPr="000C14B1">
              <w:rPr>
                <w:rFonts w:eastAsia="Times New Roman" w:cstheme="minorHAnsi"/>
                <w:szCs w:val="28"/>
                <w:lang w:eastAsia="es-CL"/>
              </w:rPr>
              <w:t>Reforestación</w:t>
            </w:r>
          </w:p>
          <w:p w14:paraId="77D3006B" w14:textId="3B1901A5" w:rsidR="00D02B23" w:rsidRPr="000C14B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3F3D6A" w:rsidRPr="000C14B1">
              <w:rPr>
                <w:rFonts w:eastAsia="Times New Roman" w:cstheme="minorHAnsi"/>
                <w:szCs w:val="28"/>
                <w:lang w:eastAsia="es-CL"/>
              </w:rPr>
              <w:t>Acuerdos internacionales</w:t>
            </w:r>
          </w:p>
          <w:p w14:paraId="74C40819" w14:textId="33313424" w:rsidR="00D02B23" w:rsidRPr="000C14B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3F3D6A" w:rsidRPr="000C14B1">
              <w:rPr>
                <w:rFonts w:eastAsia="Times New Roman" w:cstheme="minorHAnsi"/>
                <w:szCs w:val="28"/>
                <w:lang w:eastAsia="es-CL"/>
              </w:rPr>
              <w:t>Introducción de especies</w:t>
            </w:r>
          </w:p>
          <w:p w14:paraId="1F779168" w14:textId="2361EF2A" w:rsidR="00D02B23" w:rsidRPr="000C14B1" w:rsidRDefault="00D02B23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3F3D6A" w:rsidRPr="000C14B1">
              <w:rPr>
                <w:rFonts w:eastAsia="Times New Roman" w:cstheme="minorHAnsi"/>
                <w:szCs w:val="28"/>
                <w:lang w:eastAsia="es-CL"/>
              </w:rPr>
              <w:t>Reciclajes</w:t>
            </w:r>
          </w:p>
        </w:tc>
        <w:tc>
          <w:tcPr>
            <w:tcW w:w="5245" w:type="dxa"/>
          </w:tcPr>
          <w:p w14:paraId="49121307" w14:textId="77777777" w:rsidR="00D02B23" w:rsidRPr="000C14B1" w:rsidRDefault="00A35D25" w:rsidP="00A35D25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b/>
                <w:szCs w:val="28"/>
                <w:lang w:eastAsia="es-CL"/>
              </w:rPr>
              <w:t xml:space="preserve">12. Según la cadena alimenticia, una planta corresponde a un </w:t>
            </w:r>
          </w:p>
          <w:p w14:paraId="5570E1FC" w14:textId="77777777" w:rsidR="00A35D25" w:rsidRPr="000C14B1" w:rsidRDefault="00A35D25" w:rsidP="00A35D2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a) Consumidor primario</w:t>
            </w:r>
          </w:p>
          <w:p w14:paraId="669A76B5" w14:textId="48859AAB" w:rsidR="00A35D25" w:rsidRPr="000C14B1" w:rsidRDefault="00A35D25" w:rsidP="00A35D2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841040" w:rsidRPr="000C14B1">
              <w:rPr>
                <w:rFonts w:eastAsia="Times New Roman" w:cstheme="minorHAnsi"/>
                <w:szCs w:val="28"/>
                <w:lang w:eastAsia="es-CL"/>
              </w:rPr>
              <w:t>Productor</w:t>
            </w:r>
          </w:p>
          <w:p w14:paraId="4EC8E8C0" w14:textId="77777777" w:rsidR="00A35D25" w:rsidRPr="000C14B1" w:rsidRDefault="00A35D25" w:rsidP="00A35D2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c) Consumidor secundario</w:t>
            </w:r>
          </w:p>
          <w:p w14:paraId="0C95F647" w14:textId="77777777" w:rsidR="00A35D25" w:rsidRPr="000C14B1" w:rsidRDefault="00A35D25" w:rsidP="00A35D25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0C14B1">
              <w:rPr>
                <w:rFonts w:eastAsia="Times New Roman" w:cstheme="minorHAnsi"/>
                <w:szCs w:val="28"/>
                <w:lang w:eastAsia="es-CL"/>
              </w:rPr>
              <w:t>d) Descomponedor</w:t>
            </w:r>
          </w:p>
        </w:tc>
      </w:tr>
    </w:tbl>
    <w:p w14:paraId="0E13F001" w14:textId="77777777" w:rsidR="00533208" w:rsidRDefault="00533208" w:rsidP="00533208">
      <w:pPr>
        <w:rPr>
          <w:rFonts w:cstheme="minorHAnsi"/>
        </w:rPr>
      </w:pPr>
    </w:p>
    <w:p w14:paraId="2DEB215E" w14:textId="77777777" w:rsidR="00533208" w:rsidRPr="000C14B1" w:rsidRDefault="00533208" w:rsidP="00533208">
      <w:pPr>
        <w:rPr>
          <w:rFonts w:cstheme="minorHAnsi"/>
          <w:b/>
        </w:rPr>
      </w:pPr>
      <w:r w:rsidRPr="000C14B1">
        <w:rPr>
          <w:rFonts w:cstheme="minorHAnsi"/>
          <w:b/>
        </w:rPr>
        <w:t>II. Indique Verdadero o Falso según corresponda. Justifique las falsas</w:t>
      </w:r>
      <w:r w:rsidR="002E2407" w:rsidRPr="000C14B1">
        <w:rPr>
          <w:rFonts w:cstheme="minorHAnsi"/>
          <w:b/>
        </w:rPr>
        <w:t xml:space="preserve"> (5 puntos)</w:t>
      </w:r>
      <w:r w:rsidRPr="000C14B1">
        <w:rPr>
          <w:rFonts w:cstheme="minorHAnsi"/>
          <w:b/>
        </w:rPr>
        <w:t>.</w:t>
      </w:r>
    </w:p>
    <w:p w14:paraId="306BE62C" w14:textId="5FF89C68" w:rsidR="00533208" w:rsidRPr="000C14B1" w:rsidRDefault="00533208" w:rsidP="00922A87">
      <w:pPr>
        <w:pStyle w:val="Sinespaciado"/>
        <w:numPr>
          <w:ilvl w:val="0"/>
          <w:numId w:val="5"/>
        </w:numPr>
        <w:spacing w:before="40"/>
      </w:pPr>
      <w:r w:rsidRPr="000C14B1">
        <w:t xml:space="preserve">__ </w:t>
      </w:r>
      <w:r w:rsidR="00685668" w:rsidRPr="000C14B1">
        <w:t xml:space="preserve">La </w:t>
      </w:r>
      <w:r w:rsidR="00193E7C" w:rsidRPr="000C14B1">
        <w:t>energía puede ser creada pero no destruida</w:t>
      </w:r>
      <w:r w:rsidR="003F2458" w:rsidRPr="000C14B1">
        <w:t>.</w:t>
      </w:r>
      <w:r w:rsidR="00E323F6" w:rsidRPr="000C14B1">
        <w:t xml:space="preserve"> </w:t>
      </w:r>
    </w:p>
    <w:p w14:paraId="3669E35A" w14:textId="77777777" w:rsidR="00533208" w:rsidRPr="000C14B1" w:rsidRDefault="00533208" w:rsidP="00922A87">
      <w:pPr>
        <w:pStyle w:val="Sinespaciado"/>
        <w:spacing w:before="40"/>
      </w:pPr>
    </w:p>
    <w:p w14:paraId="1743C479" w14:textId="5F953E9C" w:rsidR="00533208" w:rsidRPr="000C14B1" w:rsidRDefault="00533208" w:rsidP="00922A87">
      <w:pPr>
        <w:pStyle w:val="Sinespaciado"/>
        <w:numPr>
          <w:ilvl w:val="0"/>
          <w:numId w:val="5"/>
        </w:numPr>
        <w:spacing w:before="40"/>
      </w:pPr>
      <w:r w:rsidRPr="000C14B1">
        <w:t xml:space="preserve">__ </w:t>
      </w:r>
      <w:r w:rsidR="003F3D6A" w:rsidRPr="000C14B1">
        <w:t>La sobreexplotación de los recursos consiste en un uso leve de estos, sin causar su agotamiento</w:t>
      </w:r>
      <w:r w:rsidR="00C00A1F" w:rsidRPr="000C14B1">
        <w:t xml:space="preserve">. </w:t>
      </w:r>
    </w:p>
    <w:p w14:paraId="1DD50218" w14:textId="77777777" w:rsidR="00533208" w:rsidRPr="000C14B1" w:rsidRDefault="00533208" w:rsidP="00922A87">
      <w:pPr>
        <w:pStyle w:val="Sinespaciado"/>
        <w:spacing w:before="40"/>
      </w:pPr>
    </w:p>
    <w:p w14:paraId="0FBE05AC" w14:textId="7B8FD809" w:rsidR="00533208" w:rsidRPr="000C14B1" w:rsidRDefault="00FA7140" w:rsidP="00922A87">
      <w:pPr>
        <w:pStyle w:val="Sinespaciado"/>
        <w:numPr>
          <w:ilvl w:val="0"/>
          <w:numId w:val="5"/>
        </w:numPr>
        <w:spacing w:before="40"/>
      </w:pPr>
      <w:r w:rsidRPr="000C14B1">
        <w:t xml:space="preserve">__ </w:t>
      </w:r>
      <w:r w:rsidR="004D7B72" w:rsidRPr="000C14B1">
        <w:t>La transferencia de energía entre los seres vivos ocurre a través de relaciones alimentarias</w:t>
      </w:r>
      <w:r w:rsidR="00102FF3" w:rsidRPr="000C14B1">
        <w:t xml:space="preserve">. </w:t>
      </w:r>
    </w:p>
    <w:p w14:paraId="07EC5EBF" w14:textId="77777777" w:rsidR="00860E32" w:rsidRPr="000C14B1" w:rsidRDefault="00860E32" w:rsidP="00922A87">
      <w:pPr>
        <w:pStyle w:val="Sinespaciado"/>
        <w:spacing w:before="40"/>
      </w:pPr>
    </w:p>
    <w:p w14:paraId="11FB6EE6" w14:textId="585FCAA7" w:rsidR="00860E32" w:rsidRPr="000C14B1" w:rsidRDefault="009650D2" w:rsidP="00922A87">
      <w:pPr>
        <w:pStyle w:val="Sinespaciado"/>
        <w:numPr>
          <w:ilvl w:val="0"/>
          <w:numId w:val="5"/>
        </w:numPr>
        <w:spacing w:before="40"/>
      </w:pPr>
      <w:r w:rsidRPr="000C14B1">
        <w:t xml:space="preserve">__ </w:t>
      </w:r>
      <w:r w:rsidR="00D3254A" w:rsidRPr="000C14B1">
        <w:t>La energía hidráulica obtenida a partir de una cascada se basa en la energía potencial y cinética del agua</w:t>
      </w:r>
      <w:r w:rsidR="00BD32C3" w:rsidRPr="000C14B1">
        <w:t xml:space="preserve">. </w:t>
      </w:r>
    </w:p>
    <w:p w14:paraId="75DA3928" w14:textId="77777777" w:rsidR="009650D2" w:rsidRPr="000C14B1" w:rsidRDefault="009650D2" w:rsidP="00922A87">
      <w:pPr>
        <w:pStyle w:val="Sinespaciado"/>
        <w:spacing w:before="40"/>
      </w:pPr>
    </w:p>
    <w:p w14:paraId="4FCF97EF" w14:textId="6DEE4C65" w:rsidR="009650D2" w:rsidRPr="000C14B1" w:rsidRDefault="009650D2" w:rsidP="00922A87">
      <w:pPr>
        <w:pStyle w:val="Sinespaciado"/>
        <w:numPr>
          <w:ilvl w:val="0"/>
          <w:numId w:val="5"/>
        </w:numPr>
        <w:spacing w:before="40"/>
      </w:pPr>
      <w:r w:rsidRPr="000C14B1">
        <w:t xml:space="preserve">__ </w:t>
      </w:r>
      <w:r w:rsidR="003F3D6A" w:rsidRPr="000C14B1">
        <w:t xml:space="preserve">Los ecosistemas están formados únicamente por los seres vivos que habitan en </w:t>
      </w:r>
      <w:proofErr w:type="spellStart"/>
      <w:r w:rsidR="003F3D6A" w:rsidRPr="000C14B1">
        <w:t>el</w:t>
      </w:r>
      <w:proofErr w:type="spellEnd"/>
      <w:r w:rsidR="00A35D25" w:rsidRPr="000C14B1">
        <w:t xml:space="preserve">. </w:t>
      </w:r>
    </w:p>
    <w:p w14:paraId="6A0494F2" w14:textId="77777777" w:rsidR="00A35D25" w:rsidRPr="000C14B1" w:rsidRDefault="00A35D25" w:rsidP="00A35D25">
      <w:pPr>
        <w:pStyle w:val="Prrafodelista"/>
      </w:pPr>
    </w:p>
    <w:p w14:paraId="4CD3020C" w14:textId="77777777" w:rsidR="00533208" w:rsidRPr="000C14B1" w:rsidRDefault="00533208" w:rsidP="00533208">
      <w:pPr>
        <w:pStyle w:val="Prrafodelista"/>
      </w:pPr>
    </w:p>
    <w:p w14:paraId="5602630B" w14:textId="143A11E4" w:rsidR="00A31E7F" w:rsidRPr="000C14B1" w:rsidRDefault="00E27B43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II</w:t>
      </w:r>
      <w:r w:rsidR="00A35D25" w:rsidRPr="000C14B1">
        <w:rPr>
          <w:b/>
        </w:rPr>
        <w:t>I</w:t>
      </w:r>
      <w:r w:rsidRPr="000C14B1">
        <w:rPr>
          <w:b/>
        </w:rPr>
        <w:t xml:space="preserve">. </w:t>
      </w:r>
      <w:r w:rsidR="004D7B72" w:rsidRPr="000C14B1">
        <w:rPr>
          <w:b/>
        </w:rPr>
        <w:t>Indique dos razones de por qué es importante la fotosíntesis</w:t>
      </w:r>
      <w:r w:rsidR="007106CC" w:rsidRPr="000C14B1">
        <w:rPr>
          <w:b/>
        </w:rPr>
        <w:t xml:space="preserve"> (</w:t>
      </w:r>
      <w:r w:rsidR="004D7B72" w:rsidRPr="000C14B1">
        <w:rPr>
          <w:b/>
        </w:rPr>
        <w:t>2</w:t>
      </w:r>
      <w:r w:rsidR="007106CC" w:rsidRPr="000C14B1">
        <w:rPr>
          <w:b/>
        </w:rPr>
        <w:t xml:space="preserve"> puntos)</w:t>
      </w:r>
      <w:r w:rsidRPr="000C14B1">
        <w:rPr>
          <w:b/>
        </w:rPr>
        <w:t>.</w:t>
      </w:r>
    </w:p>
    <w:p w14:paraId="12CD065D" w14:textId="77777777" w:rsidR="00841040" w:rsidRPr="000C14B1" w:rsidRDefault="00841040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</w:pPr>
    </w:p>
    <w:p w14:paraId="349E9149" w14:textId="63587E04" w:rsidR="002E2407" w:rsidRPr="000C14B1" w:rsidRDefault="002E2407" w:rsidP="002E2407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</w:pPr>
      <w:r w:rsidRPr="000C14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873C3" w14:textId="77777777" w:rsidR="00A35D25" w:rsidRDefault="00A35D25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0B56CB7" w14:textId="77777777" w:rsidR="005349C7" w:rsidRDefault="005349C7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B18652C" w14:textId="77777777" w:rsidR="005349C7" w:rsidRPr="000C14B1" w:rsidRDefault="005349C7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510C66AA" w14:textId="77777777" w:rsidR="002E2407" w:rsidRPr="000C14B1" w:rsidRDefault="002E2407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</w:pPr>
    </w:p>
    <w:p w14:paraId="318FDF84" w14:textId="11BEED45" w:rsidR="00553D4D" w:rsidRPr="000C14B1" w:rsidRDefault="004C7948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IV</w:t>
      </w:r>
      <w:r w:rsidR="002E2407" w:rsidRPr="000C14B1">
        <w:rPr>
          <w:b/>
        </w:rPr>
        <w:t xml:space="preserve">. </w:t>
      </w:r>
      <w:r w:rsidR="00553D4D" w:rsidRPr="000C14B1">
        <w:rPr>
          <w:b/>
        </w:rPr>
        <w:t>De acuerdo a la siguiente trama trófica</w:t>
      </w:r>
      <w:r w:rsidR="00C46D1E" w:rsidRPr="000C14B1">
        <w:rPr>
          <w:b/>
        </w:rPr>
        <w:t xml:space="preserve"> (7 puntos)</w:t>
      </w:r>
      <w:r w:rsidR="00553D4D" w:rsidRPr="000C14B1">
        <w:rPr>
          <w:b/>
        </w:rPr>
        <w:t>:</w:t>
      </w:r>
    </w:p>
    <w:p w14:paraId="0BFA25A8" w14:textId="5DC94A4F" w:rsidR="00553D4D" w:rsidRPr="000C14B1" w:rsidRDefault="00553D4D" w:rsidP="00E27B43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24D5DF9" wp14:editId="0DA11158">
            <wp:simplePos x="0" y="0"/>
            <wp:positionH relativeFrom="column">
              <wp:posOffset>3874135</wp:posOffset>
            </wp:positionH>
            <wp:positionV relativeFrom="paragraph">
              <wp:posOffset>5080</wp:posOffset>
            </wp:positionV>
            <wp:extent cx="3181350" cy="200406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24949" w14:textId="22154695" w:rsidR="00553D4D" w:rsidRPr="000C14B1" w:rsidRDefault="00553D4D" w:rsidP="00553D4D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¿Cuántas cadenas tróficas conforman la trama?</w:t>
      </w:r>
    </w:p>
    <w:p w14:paraId="57024406" w14:textId="729A6A98" w:rsidR="00553D4D" w:rsidRPr="000C14B1" w:rsidRDefault="00553D4D" w:rsidP="00553D4D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_______________________________________</w:t>
      </w:r>
    </w:p>
    <w:p w14:paraId="10781096" w14:textId="075B44FB" w:rsidR="00553D4D" w:rsidRPr="000C14B1" w:rsidRDefault="00553D4D" w:rsidP="00553D4D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Indique dos consumidores secundarios</w:t>
      </w:r>
    </w:p>
    <w:p w14:paraId="7C2861C9" w14:textId="2ECDED27" w:rsidR="00553D4D" w:rsidRPr="000C14B1" w:rsidRDefault="00553D4D" w:rsidP="00553D4D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_______________________________________</w:t>
      </w:r>
    </w:p>
    <w:p w14:paraId="0B001751" w14:textId="0A325259" w:rsidR="00553D4D" w:rsidRPr="000C14B1" w:rsidRDefault="00553D4D" w:rsidP="00553D4D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Indique dos consumidores terciarios</w:t>
      </w:r>
    </w:p>
    <w:p w14:paraId="379CFD82" w14:textId="08D490F2" w:rsidR="00553D4D" w:rsidRPr="000C14B1" w:rsidRDefault="00553D4D" w:rsidP="00553D4D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_______________________________________</w:t>
      </w:r>
    </w:p>
    <w:p w14:paraId="3F8B16E5" w14:textId="77777777" w:rsidR="00553D4D" w:rsidRPr="000C14B1" w:rsidRDefault="00553D4D" w:rsidP="00553D4D">
      <w:pPr>
        <w:pStyle w:val="Prrafodelista"/>
        <w:numPr>
          <w:ilvl w:val="0"/>
          <w:numId w:val="16"/>
        </w:num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 xml:space="preserve">¿Qué ocurriría con la población de ratones si la </w:t>
      </w:r>
    </w:p>
    <w:p w14:paraId="63CB6318" w14:textId="55FA2DAD" w:rsidR="002E2407" w:rsidRPr="000C14B1" w:rsidRDefault="00553D4D" w:rsidP="00553D4D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proofErr w:type="gramStart"/>
      <w:r w:rsidRPr="000C14B1">
        <w:rPr>
          <w:b/>
        </w:rPr>
        <w:t>población</w:t>
      </w:r>
      <w:proofErr w:type="gramEnd"/>
      <w:r w:rsidRPr="000C14B1">
        <w:rPr>
          <w:b/>
        </w:rPr>
        <w:t xml:space="preserve"> de saltamontes se redujera drásticamente?</w:t>
      </w:r>
      <w:r w:rsidR="002E2407" w:rsidRPr="000C14B1">
        <w:rPr>
          <w:b/>
        </w:rPr>
        <w:t xml:space="preserve"> </w:t>
      </w:r>
    </w:p>
    <w:p w14:paraId="79B7218F" w14:textId="603EB7F2" w:rsidR="00553D4D" w:rsidRPr="000C14B1" w:rsidRDefault="00553D4D" w:rsidP="00553D4D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_______________________________________</w:t>
      </w:r>
    </w:p>
    <w:p w14:paraId="6123990D" w14:textId="1B459BE8" w:rsidR="00553D4D" w:rsidRPr="000C14B1" w:rsidRDefault="00553D4D" w:rsidP="00553D4D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_______________________________________</w:t>
      </w:r>
    </w:p>
    <w:p w14:paraId="4EB606CC" w14:textId="2A6B108B" w:rsidR="00553D4D" w:rsidRPr="00553D4D" w:rsidRDefault="00553D4D" w:rsidP="00553D4D">
      <w:pPr>
        <w:pStyle w:val="Prrafodelista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C14B1">
        <w:rPr>
          <w:b/>
        </w:rPr>
        <w:t>_______________________________________</w:t>
      </w:r>
    </w:p>
    <w:sectPr w:rsidR="00553D4D" w:rsidRPr="00553D4D" w:rsidSect="005349C7">
      <w:pgSz w:w="12240" w:h="20160" w:code="5"/>
      <w:pgMar w:top="426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C6A"/>
    <w:multiLevelType w:val="hybridMultilevel"/>
    <w:tmpl w:val="0032BE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2A91"/>
    <w:multiLevelType w:val="hybridMultilevel"/>
    <w:tmpl w:val="B11C34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90F"/>
    <w:multiLevelType w:val="hybridMultilevel"/>
    <w:tmpl w:val="881877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4CDA"/>
    <w:multiLevelType w:val="hybridMultilevel"/>
    <w:tmpl w:val="F752AFF0"/>
    <w:lvl w:ilvl="0" w:tplc="CEF4EE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049D"/>
    <w:multiLevelType w:val="hybridMultilevel"/>
    <w:tmpl w:val="30686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279D"/>
    <w:multiLevelType w:val="hybridMultilevel"/>
    <w:tmpl w:val="CCD6B660"/>
    <w:lvl w:ilvl="0" w:tplc="0AFA9B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7854"/>
    <w:multiLevelType w:val="hybridMultilevel"/>
    <w:tmpl w:val="81FC08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2023"/>
    <w:multiLevelType w:val="hybridMultilevel"/>
    <w:tmpl w:val="1DB4CC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3A3B"/>
    <w:multiLevelType w:val="hybridMultilevel"/>
    <w:tmpl w:val="2764B1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344A8"/>
    <w:multiLevelType w:val="hybridMultilevel"/>
    <w:tmpl w:val="49E8BBBC"/>
    <w:lvl w:ilvl="0" w:tplc="3DB484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64E5E"/>
    <w:multiLevelType w:val="hybridMultilevel"/>
    <w:tmpl w:val="0F3E341A"/>
    <w:lvl w:ilvl="0" w:tplc="2B387B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77253"/>
    <w:multiLevelType w:val="hybridMultilevel"/>
    <w:tmpl w:val="820C6D88"/>
    <w:lvl w:ilvl="0" w:tplc="7B56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D3B0A"/>
    <w:multiLevelType w:val="hybridMultilevel"/>
    <w:tmpl w:val="B38ECD9E"/>
    <w:lvl w:ilvl="0" w:tplc="37725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1C7188"/>
    <w:multiLevelType w:val="hybridMultilevel"/>
    <w:tmpl w:val="14E05856"/>
    <w:lvl w:ilvl="0" w:tplc="B47A3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81F76"/>
    <w:multiLevelType w:val="hybridMultilevel"/>
    <w:tmpl w:val="2C74BBD4"/>
    <w:lvl w:ilvl="0" w:tplc="6F7684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6F0AFA"/>
    <w:multiLevelType w:val="hybridMultilevel"/>
    <w:tmpl w:val="31700EBC"/>
    <w:lvl w:ilvl="0" w:tplc="5FF231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15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AD"/>
    <w:rsid w:val="000306E3"/>
    <w:rsid w:val="000B2897"/>
    <w:rsid w:val="000C14B1"/>
    <w:rsid w:val="000D4DDB"/>
    <w:rsid w:val="00102FF3"/>
    <w:rsid w:val="001035C0"/>
    <w:rsid w:val="00123AA9"/>
    <w:rsid w:val="00193E7C"/>
    <w:rsid w:val="001A4940"/>
    <w:rsid w:val="001C4996"/>
    <w:rsid w:val="001E3F2E"/>
    <w:rsid w:val="00225098"/>
    <w:rsid w:val="002261FA"/>
    <w:rsid w:val="00237641"/>
    <w:rsid w:val="002423B0"/>
    <w:rsid w:val="002A70C9"/>
    <w:rsid w:val="002C18AD"/>
    <w:rsid w:val="002D5F6B"/>
    <w:rsid w:val="002E2407"/>
    <w:rsid w:val="002E57AC"/>
    <w:rsid w:val="00343942"/>
    <w:rsid w:val="003D47C3"/>
    <w:rsid w:val="003F2458"/>
    <w:rsid w:val="003F3D6A"/>
    <w:rsid w:val="004C7948"/>
    <w:rsid w:val="004D7B72"/>
    <w:rsid w:val="00510770"/>
    <w:rsid w:val="00522E8B"/>
    <w:rsid w:val="00533208"/>
    <w:rsid w:val="005349C7"/>
    <w:rsid w:val="00553D4D"/>
    <w:rsid w:val="005E7242"/>
    <w:rsid w:val="00637AA6"/>
    <w:rsid w:val="006478FD"/>
    <w:rsid w:val="00685668"/>
    <w:rsid w:val="00696533"/>
    <w:rsid w:val="006A1E8E"/>
    <w:rsid w:val="00701305"/>
    <w:rsid w:val="007106CC"/>
    <w:rsid w:val="007563FF"/>
    <w:rsid w:val="00782569"/>
    <w:rsid w:val="007B2B37"/>
    <w:rsid w:val="007D3F5D"/>
    <w:rsid w:val="007D4B6B"/>
    <w:rsid w:val="007F51A6"/>
    <w:rsid w:val="00841040"/>
    <w:rsid w:val="00860E32"/>
    <w:rsid w:val="008A49F8"/>
    <w:rsid w:val="008A551D"/>
    <w:rsid w:val="008C0E1C"/>
    <w:rsid w:val="008C2A13"/>
    <w:rsid w:val="008E01FB"/>
    <w:rsid w:val="008E6751"/>
    <w:rsid w:val="00922A87"/>
    <w:rsid w:val="00963895"/>
    <w:rsid w:val="009650D2"/>
    <w:rsid w:val="009A765B"/>
    <w:rsid w:val="009E59EB"/>
    <w:rsid w:val="00A31E7F"/>
    <w:rsid w:val="00A35D25"/>
    <w:rsid w:val="00A70C08"/>
    <w:rsid w:val="00A75B18"/>
    <w:rsid w:val="00AD6B06"/>
    <w:rsid w:val="00B63BCA"/>
    <w:rsid w:val="00BA3CF1"/>
    <w:rsid w:val="00BD32C3"/>
    <w:rsid w:val="00BE205D"/>
    <w:rsid w:val="00BF0F0B"/>
    <w:rsid w:val="00C00A1F"/>
    <w:rsid w:val="00C164EF"/>
    <w:rsid w:val="00C237F3"/>
    <w:rsid w:val="00C46D1E"/>
    <w:rsid w:val="00C60688"/>
    <w:rsid w:val="00C714FD"/>
    <w:rsid w:val="00CA2F92"/>
    <w:rsid w:val="00CE2D25"/>
    <w:rsid w:val="00CE4E2A"/>
    <w:rsid w:val="00D02B23"/>
    <w:rsid w:val="00D07BC1"/>
    <w:rsid w:val="00D3254A"/>
    <w:rsid w:val="00D43F17"/>
    <w:rsid w:val="00E27B43"/>
    <w:rsid w:val="00E323F6"/>
    <w:rsid w:val="00E46C77"/>
    <w:rsid w:val="00F91845"/>
    <w:rsid w:val="00FA7140"/>
    <w:rsid w:val="00FD4392"/>
    <w:rsid w:val="00FE35F7"/>
    <w:rsid w:val="00FE458A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4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  <w:style w:type="paragraph" w:customStyle="1" w:styleId="Default">
    <w:name w:val="Default"/>
    <w:rsid w:val="004C79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  <w:style w:type="paragraph" w:customStyle="1" w:styleId="Default">
    <w:name w:val="Default"/>
    <w:rsid w:val="004C79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Soto Noriega</dc:creator>
  <cp:keywords/>
  <dc:description/>
  <cp:lastModifiedBy>benja</cp:lastModifiedBy>
  <cp:revision>68</cp:revision>
  <cp:lastPrinted>2019-01-03T15:52:00Z</cp:lastPrinted>
  <dcterms:created xsi:type="dcterms:W3CDTF">2018-12-17T20:35:00Z</dcterms:created>
  <dcterms:modified xsi:type="dcterms:W3CDTF">2020-03-17T15:20:00Z</dcterms:modified>
</cp:coreProperties>
</file>