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280F" w14:textId="77777777"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A0FD370" wp14:editId="3C2F35BF">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A0FD370"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14:paraId="59D9C374" w14:textId="7E6F50D3"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00860E53">
        <w:rPr>
          <w:rFonts w:ascii="Arial" w:eastAsia="Calibri" w:hAnsi="Arial" w:cs="Arial"/>
          <w:color w:val="00B0F0"/>
          <w:sz w:val="28"/>
          <w:szCs w:val="28"/>
        </w:rPr>
        <w:t xml:space="preserve">   </w:t>
      </w:r>
      <w:r w:rsidR="00BE16C3">
        <w:rPr>
          <w:rFonts w:ascii="Arial" w:eastAsia="Calibri" w:hAnsi="Arial" w:cs="Arial"/>
          <w:color w:val="00B0F0"/>
          <w:sz w:val="28"/>
          <w:szCs w:val="28"/>
        </w:rPr>
        <w:t>Guía de A</w:t>
      </w:r>
      <w:r w:rsidRPr="00A928AA">
        <w:rPr>
          <w:rFonts w:ascii="Arial" w:eastAsia="Calibri" w:hAnsi="Arial" w:cs="Arial"/>
          <w:color w:val="00B0F0"/>
          <w:sz w:val="28"/>
          <w:szCs w:val="28"/>
        </w:rPr>
        <w:t>prendizaje</w:t>
      </w:r>
    </w:p>
    <w:p w14:paraId="122C2AA9" w14:textId="2961F401" w:rsidR="00A928AA" w:rsidRPr="00C24B3F" w:rsidRDefault="003C5B11" w:rsidP="00A928AA">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QUÍMICA</w:t>
      </w:r>
    </w:p>
    <w:p w14:paraId="436D4FFD" w14:textId="42709B15" w:rsidR="00A928AA" w:rsidRPr="001749F1" w:rsidRDefault="00A928AA" w:rsidP="00A928AA">
      <w:pPr>
        <w:ind w:left="142"/>
        <w:jc w:val="center"/>
        <w:rPr>
          <w:rFonts w:ascii="Calibri" w:eastAsia="Calibri" w:hAnsi="Calibri" w:cstheme="minorHAnsi"/>
          <w:b/>
        </w:rPr>
      </w:pPr>
      <w:r w:rsidRPr="001749F1">
        <w:rPr>
          <w:rFonts w:ascii="Calibri" w:eastAsia="Calibri" w:hAnsi="Calibri" w:cstheme="minorHAnsi"/>
          <w:b/>
        </w:rPr>
        <w:t xml:space="preserve">UNIDAD </w:t>
      </w:r>
      <w:r w:rsidR="00741844">
        <w:rPr>
          <w:rFonts w:ascii="Calibri" w:eastAsia="Calibri" w:hAnsi="Calibri" w:cstheme="minorHAnsi"/>
          <w:b/>
        </w:rPr>
        <w:t>1</w:t>
      </w:r>
      <w:r w:rsidRPr="001749F1">
        <w:rPr>
          <w:rFonts w:ascii="Calibri" w:eastAsia="Calibri" w:hAnsi="Calibri" w:cstheme="minorHAnsi"/>
          <w:b/>
        </w:rPr>
        <w:t xml:space="preserve">: </w:t>
      </w:r>
      <w:r w:rsidR="00A53F5F">
        <w:rPr>
          <w:rFonts w:ascii="Calibri" w:eastAsia="Calibri" w:hAnsi="Calibri" w:cstheme="minorHAnsi"/>
          <w:b/>
        </w:rPr>
        <w:t>REACCIONES DE TRANSFERENCIA</w:t>
      </w:r>
    </w:p>
    <w:p w14:paraId="53A27866" w14:textId="20A1B57D"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Pr>
          <w:rFonts w:ascii="Calibri" w:hAnsi="Calibri" w:cstheme="minorHAnsi"/>
          <w:sz w:val="20"/>
          <w:szCs w:val="20"/>
        </w:rPr>
        <w:t xml:space="preserve">:   </w:t>
      </w:r>
      <w:r w:rsidR="00AA488E">
        <w:rPr>
          <w:rFonts w:ascii="Calibri" w:hAnsi="Calibri" w:cstheme="minorHAnsi"/>
          <w:sz w:val="20"/>
          <w:szCs w:val="20"/>
        </w:rPr>
        <w:t>___</w:t>
      </w:r>
      <w:r w:rsidR="00A0462B" w:rsidRPr="00A0462B">
        <w:rPr>
          <w:rFonts w:ascii="Calibri" w:hAnsi="Calibri" w:cstheme="minorHAnsi"/>
          <w:sz w:val="20"/>
          <w:szCs w:val="20"/>
          <w:u w:val="single"/>
        </w:rPr>
        <w:t>4° Medio</w:t>
      </w:r>
      <w:r w:rsidR="00AA488E" w:rsidRPr="00A0462B">
        <w:rPr>
          <w:rFonts w:ascii="Calibri" w:hAnsi="Calibri" w:cstheme="minorHAnsi"/>
          <w:sz w:val="20"/>
          <w:szCs w:val="20"/>
          <w:u w:val="single"/>
        </w:rPr>
        <w:t>____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Pr>
          <w:rFonts w:ascii="Calibri" w:hAnsi="Calibri" w:cstheme="minorHAnsi"/>
          <w:sz w:val="20"/>
          <w:szCs w:val="20"/>
        </w:rPr>
        <w:t xml:space="preserve">:    </w:t>
      </w:r>
      <w:r w:rsidR="00A928AA">
        <w:rPr>
          <w:rFonts w:ascii="Calibri" w:hAnsi="Calibri" w:cstheme="minorHAnsi"/>
          <w:sz w:val="20"/>
          <w:szCs w:val="20"/>
        </w:rPr>
        <w:t>__________</w:t>
      </w:r>
    </w:p>
    <w:p w14:paraId="1AF1B294" w14:textId="2795AB55" w:rsidR="00CB4A01" w:rsidRDefault="00CB4A01"/>
    <w:tbl>
      <w:tblPr>
        <w:tblStyle w:val="Tablaconcuadrcula"/>
        <w:tblW w:w="0" w:type="auto"/>
        <w:tblLook w:val="04A0" w:firstRow="1" w:lastRow="0" w:firstColumn="1" w:lastColumn="0" w:noHBand="0" w:noVBand="1"/>
      </w:tblPr>
      <w:tblGrid>
        <w:gridCol w:w="2518"/>
        <w:gridCol w:w="7026"/>
      </w:tblGrid>
      <w:tr w:rsidR="00B61DCF" w:rsidRPr="00B61DCF" w14:paraId="4942A4B2" w14:textId="77777777" w:rsidTr="00B61DCF">
        <w:tc>
          <w:tcPr>
            <w:tcW w:w="2518" w:type="dxa"/>
          </w:tcPr>
          <w:p w14:paraId="455CA338" w14:textId="77777777"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026" w:type="dxa"/>
          </w:tcPr>
          <w:p w14:paraId="0F910392" w14:textId="4F7112E7" w:rsidR="00C24B3F" w:rsidRPr="0074201D" w:rsidRDefault="00905CC2" w:rsidP="00905CC2">
            <w:pPr>
              <w:autoSpaceDE w:val="0"/>
              <w:autoSpaceDN w:val="0"/>
              <w:adjustRightInd w:val="0"/>
              <w:rPr>
                <w:rFonts w:ascii="OfficinaSans-Book" w:hAnsi="OfficinaSans-Book" w:cs="OfficinaSans-Book"/>
                <w:color w:val="414142"/>
                <w:sz w:val="20"/>
                <w:szCs w:val="20"/>
                <w:lang w:val="es-CL" w:eastAsia="es-CL"/>
              </w:rPr>
            </w:pPr>
            <w:r>
              <w:rPr>
                <w:rFonts w:ascii="OfficinaSans-Book" w:eastAsia="OfficinaSans-Book" w:cs="OfficinaSans-Book"/>
                <w:color w:val="414142"/>
                <w:sz w:val="20"/>
                <w:szCs w:val="20"/>
                <w:lang w:val="es-CL" w:eastAsia="es-CL"/>
              </w:rPr>
              <w:t>Analizar y argumentar sobre problem</w:t>
            </w:r>
            <w:r>
              <w:rPr>
                <w:rFonts w:ascii="OfficinaSans-Book" w:eastAsia="OfficinaSans-Book" w:cs="OfficinaSans-Book"/>
                <w:color w:val="414142"/>
                <w:sz w:val="20"/>
                <w:szCs w:val="20"/>
                <w:lang w:val="es-CL" w:eastAsia="es-CL"/>
              </w:rPr>
              <w:t>á</w:t>
            </w:r>
            <w:r>
              <w:rPr>
                <w:rFonts w:ascii="OfficinaSans-Book" w:eastAsia="OfficinaSans-Book" w:cs="OfficinaSans-Book"/>
                <w:color w:val="414142"/>
                <w:sz w:val="20"/>
                <w:szCs w:val="20"/>
                <w:lang w:val="es-CL" w:eastAsia="es-CL"/>
              </w:rPr>
              <w:t>ticas relacionadas con las propiedades acido-base.</w:t>
            </w:r>
          </w:p>
        </w:tc>
      </w:tr>
    </w:tbl>
    <w:p w14:paraId="1CB52465" w14:textId="77777777"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14:paraId="3C2532BA" w14:textId="77777777" w:rsidTr="00C24B3F">
        <w:tc>
          <w:tcPr>
            <w:tcW w:w="9544" w:type="dxa"/>
          </w:tcPr>
          <w:p w14:paraId="600A8613" w14:textId="77777777" w:rsidR="00A41142" w:rsidRDefault="005C12E0">
            <w:pPr>
              <w:rPr>
                <w:rFonts w:asciiTheme="minorHAnsi" w:hAnsiTheme="minorHAnsi" w:cstheme="minorHAnsi"/>
                <w:sz w:val="19"/>
                <w:szCs w:val="19"/>
              </w:rPr>
            </w:pPr>
            <w:r>
              <w:rPr>
                <w:rFonts w:asciiTheme="minorHAnsi" w:hAnsiTheme="minorHAnsi"/>
                <w:b/>
                <w:sz w:val="20"/>
                <w:szCs w:val="20"/>
              </w:rPr>
              <w:t>Instrucción</w:t>
            </w:r>
            <w:r w:rsidR="00C24B3F" w:rsidRPr="00C24B3F">
              <w:rPr>
                <w:rFonts w:asciiTheme="minorHAnsi" w:hAnsiTheme="minorHAnsi"/>
                <w:b/>
                <w:sz w:val="20"/>
                <w:szCs w:val="20"/>
              </w:rPr>
              <w:t>:</w:t>
            </w:r>
            <w:r w:rsidR="00AB0CE6">
              <w:rPr>
                <w:rFonts w:asciiTheme="minorHAnsi" w:hAnsiTheme="minorHAnsi"/>
                <w:b/>
                <w:sz w:val="20"/>
                <w:szCs w:val="20"/>
              </w:rPr>
              <w:t xml:space="preserve"> Lea el siguiente texto y responda las preguntas que se encuentran al final de este.</w:t>
            </w:r>
            <w:r w:rsidR="00A41142">
              <w:rPr>
                <w:rFonts w:asciiTheme="minorHAnsi" w:hAnsiTheme="minorHAnsi" w:cstheme="minorHAnsi"/>
                <w:sz w:val="19"/>
                <w:szCs w:val="19"/>
              </w:rPr>
              <w:t xml:space="preserve"> </w:t>
            </w:r>
          </w:p>
          <w:p w14:paraId="6C420776" w14:textId="67CD4355" w:rsidR="00C24B3F" w:rsidRPr="00C24B3F" w:rsidRDefault="00A41142">
            <w:pPr>
              <w:rPr>
                <w:rFonts w:asciiTheme="minorHAnsi" w:hAnsiTheme="minorHAnsi"/>
                <w:b/>
                <w:sz w:val="20"/>
                <w:szCs w:val="20"/>
              </w:rPr>
            </w:pPr>
            <w:r>
              <w:rPr>
                <w:rFonts w:asciiTheme="minorHAnsi" w:hAnsiTheme="minorHAnsi" w:cstheme="minorHAnsi"/>
                <w:sz w:val="19"/>
                <w:szCs w:val="19"/>
              </w:rPr>
              <w:t>Al término de la Guía, esta debe ser archivada en una carpeta para ser presentada al final del período de suspensión de clases.</w:t>
            </w:r>
            <w:r w:rsidR="00703C6E">
              <w:rPr>
                <w:rFonts w:asciiTheme="minorHAnsi" w:hAnsiTheme="minorHAnsi" w:cstheme="minorHAnsi"/>
                <w:sz w:val="19"/>
                <w:szCs w:val="19"/>
              </w:rPr>
              <w:t xml:space="preserve"> Tus dudas las puedes resolver enviando un correo al mail de contacto del comunicado oficial.</w:t>
            </w:r>
            <w:bookmarkStart w:id="0" w:name="_GoBack"/>
            <w:bookmarkEnd w:id="0"/>
          </w:p>
        </w:tc>
      </w:tr>
      <w:tr w:rsidR="005C12E0" w:rsidRPr="00AB0CE6" w14:paraId="016AC599" w14:textId="77777777" w:rsidTr="00C24B3F">
        <w:tc>
          <w:tcPr>
            <w:tcW w:w="9544" w:type="dxa"/>
          </w:tcPr>
          <w:p w14:paraId="7A17E2F5" w14:textId="4F7E67E8" w:rsidR="005C12E0" w:rsidRPr="00AB0CE6" w:rsidRDefault="005C12E0">
            <w:pPr>
              <w:rPr>
                <w:rFonts w:asciiTheme="minorHAnsi" w:hAnsiTheme="minorHAnsi"/>
                <w:b/>
                <w:sz w:val="20"/>
                <w:szCs w:val="20"/>
                <w:lang w:val="es-CL"/>
              </w:rPr>
            </w:pPr>
            <w:r w:rsidRPr="00860E53">
              <w:rPr>
                <w:rFonts w:asciiTheme="minorHAnsi" w:hAnsiTheme="minorHAnsi"/>
                <w:b/>
                <w:sz w:val="20"/>
                <w:szCs w:val="20"/>
              </w:rPr>
              <w:t>Rúbrica:</w:t>
            </w:r>
            <w:r w:rsidR="00AB0CE6" w:rsidRPr="00860E53">
              <w:rPr>
                <w:rFonts w:asciiTheme="minorHAnsi" w:hAnsiTheme="minorHAnsi"/>
                <w:b/>
                <w:sz w:val="20"/>
                <w:szCs w:val="20"/>
              </w:rPr>
              <w:t xml:space="preserve"> P1: </w:t>
            </w:r>
            <w:r w:rsidR="00474FA3">
              <w:rPr>
                <w:rFonts w:asciiTheme="minorHAnsi" w:hAnsiTheme="minorHAnsi"/>
                <w:b/>
                <w:sz w:val="20"/>
                <w:szCs w:val="20"/>
              </w:rPr>
              <w:t>1</w:t>
            </w:r>
            <w:r w:rsidR="00AB0CE6" w:rsidRPr="00860E53">
              <w:rPr>
                <w:rFonts w:asciiTheme="minorHAnsi" w:hAnsiTheme="minorHAnsi"/>
                <w:b/>
                <w:sz w:val="20"/>
                <w:szCs w:val="20"/>
              </w:rPr>
              <w:t xml:space="preserve"> pts, P2: </w:t>
            </w:r>
            <w:r w:rsidR="00474FA3">
              <w:rPr>
                <w:rFonts w:asciiTheme="minorHAnsi" w:hAnsiTheme="minorHAnsi"/>
                <w:b/>
                <w:sz w:val="20"/>
                <w:szCs w:val="20"/>
              </w:rPr>
              <w:t>1</w:t>
            </w:r>
            <w:r w:rsidR="00AB0CE6" w:rsidRPr="00860E53">
              <w:rPr>
                <w:rFonts w:asciiTheme="minorHAnsi" w:hAnsiTheme="minorHAnsi"/>
                <w:b/>
                <w:sz w:val="20"/>
                <w:szCs w:val="20"/>
              </w:rPr>
              <w:t xml:space="preserve"> pts, P3: </w:t>
            </w:r>
            <w:r w:rsidR="00474FA3">
              <w:rPr>
                <w:rFonts w:asciiTheme="minorHAnsi" w:hAnsiTheme="minorHAnsi"/>
                <w:b/>
                <w:sz w:val="20"/>
                <w:szCs w:val="20"/>
              </w:rPr>
              <w:t>4</w:t>
            </w:r>
            <w:r w:rsidR="00AB0CE6" w:rsidRPr="00860E53">
              <w:rPr>
                <w:rFonts w:asciiTheme="minorHAnsi" w:hAnsiTheme="minorHAnsi"/>
                <w:b/>
                <w:sz w:val="20"/>
                <w:szCs w:val="20"/>
              </w:rPr>
              <w:t xml:space="preserve"> pts, P4: </w:t>
            </w:r>
            <w:r w:rsidR="00474FA3">
              <w:rPr>
                <w:rFonts w:asciiTheme="minorHAnsi" w:hAnsiTheme="minorHAnsi"/>
                <w:b/>
                <w:sz w:val="20"/>
                <w:szCs w:val="20"/>
              </w:rPr>
              <w:t>3</w:t>
            </w:r>
            <w:r w:rsidR="00860E53" w:rsidRPr="00860E53">
              <w:rPr>
                <w:rFonts w:asciiTheme="minorHAnsi" w:hAnsiTheme="minorHAnsi"/>
                <w:b/>
                <w:sz w:val="20"/>
                <w:szCs w:val="20"/>
              </w:rPr>
              <w:t xml:space="preserve"> </w:t>
            </w:r>
            <w:r w:rsidR="00AB0CE6" w:rsidRPr="00860E53">
              <w:rPr>
                <w:rFonts w:asciiTheme="minorHAnsi" w:hAnsiTheme="minorHAnsi"/>
                <w:b/>
                <w:sz w:val="20"/>
                <w:szCs w:val="20"/>
              </w:rPr>
              <w:t>pts</w:t>
            </w:r>
            <w:r w:rsidR="00860E53" w:rsidRPr="00860E53">
              <w:rPr>
                <w:rFonts w:asciiTheme="minorHAnsi" w:hAnsiTheme="minorHAnsi"/>
                <w:b/>
                <w:sz w:val="20"/>
                <w:szCs w:val="20"/>
              </w:rPr>
              <w:t xml:space="preserve">, P5: </w:t>
            </w:r>
            <w:r w:rsidR="00D24704">
              <w:rPr>
                <w:rFonts w:asciiTheme="minorHAnsi" w:hAnsiTheme="minorHAnsi"/>
                <w:b/>
                <w:sz w:val="20"/>
                <w:szCs w:val="20"/>
              </w:rPr>
              <w:t>1</w:t>
            </w:r>
            <w:r w:rsidR="00860E53" w:rsidRPr="00860E53">
              <w:rPr>
                <w:rFonts w:asciiTheme="minorHAnsi" w:hAnsiTheme="minorHAnsi"/>
                <w:b/>
                <w:sz w:val="20"/>
                <w:szCs w:val="20"/>
              </w:rPr>
              <w:t xml:space="preserve"> pts,</w:t>
            </w:r>
            <w:r w:rsidR="00860E53">
              <w:rPr>
                <w:rFonts w:asciiTheme="minorHAnsi" w:hAnsiTheme="minorHAnsi"/>
                <w:b/>
                <w:sz w:val="20"/>
                <w:szCs w:val="20"/>
              </w:rPr>
              <w:t xml:space="preserve"> P6: </w:t>
            </w:r>
            <w:r w:rsidR="00D24704">
              <w:rPr>
                <w:rFonts w:asciiTheme="minorHAnsi" w:hAnsiTheme="minorHAnsi"/>
                <w:b/>
                <w:sz w:val="20"/>
                <w:szCs w:val="20"/>
              </w:rPr>
              <w:t>1</w:t>
            </w:r>
            <w:r w:rsidR="00860E53">
              <w:rPr>
                <w:rFonts w:asciiTheme="minorHAnsi" w:hAnsiTheme="minorHAnsi"/>
                <w:b/>
                <w:sz w:val="20"/>
                <w:szCs w:val="20"/>
              </w:rPr>
              <w:t xml:space="preserve"> pt</w:t>
            </w:r>
            <w:r w:rsidR="00AA0973">
              <w:rPr>
                <w:rFonts w:asciiTheme="minorHAnsi" w:hAnsiTheme="minorHAnsi"/>
                <w:b/>
                <w:sz w:val="20"/>
                <w:szCs w:val="20"/>
              </w:rPr>
              <w:t>s</w:t>
            </w:r>
            <w:r w:rsidR="00D24704">
              <w:rPr>
                <w:rFonts w:asciiTheme="minorHAnsi" w:hAnsiTheme="minorHAnsi"/>
                <w:b/>
                <w:sz w:val="20"/>
                <w:szCs w:val="20"/>
              </w:rPr>
              <w:t xml:space="preserve">, P7: </w:t>
            </w:r>
            <w:r w:rsidR="00474FA3">
              <w:rPr>
                <w:rFonts w:asciiTheme="minorHAnsi" w:hAnsiTheme="minorHAnsi"/>
                <w:b/>
                <w:sz w:val="20"/>
                <w:szCs w:val="20"/>
              </w:rPr>
              <w:t>8</w:t>
            </w:r>
            <w:r w:rsidR="00D24704">
              <w:rPr>
                <w:rFonts w:asciiTheme="minorHAnsi" w:hAnsiTheme="minorHAnsi"/>
                <w:b/>
                <w:sz w:val="20"/>
                <w:szCs w:val="20"/>
              </w:rPr>
              <w:t xml:space="preserve"> pts. </w:t>
            </w:r>
            <w:r w:rsidR="00860E53">
              <w:rPr>
                <w:rFonts w:asciiTheme="minorHAnsi" w:hAnsiTheme="minorHAnsi"/>
                <w:b/>
                <w:sz w:val="20"/>
                <w:szCs w:val="20"/>
              </w:rPr>
              <w:t xml:space="preserve"> </w:t>
            </w:r>
            <w:r w:rsidR="00AB0CE6" w:rsidRPr="00860E53">
              <w:rPr>
                <w:rFonts w:asciiTheme="minorHAnsi" w:hAnsiTheme="minorHAnsi"/>
                <w:b/>
                <w:sz w:val="20"/>
                <w:szCs w:val="20"/>
              </w:rPr>
              <w:t xml:space="preserve"> </w:t>
            </w:r>
            <w:r w:rsidR="00AB0CE6" w:rsidRPr="00AB0CE6">
              <w:rPr>
                <w:rFonts w:asciiTheme="minorHAnsi" w:hAnsiTheme="minorHAnsi"/>
                <w:b/>
                <w:sz w:val="20"/>
                <w:szCs w:val="20"/>
                <w:lang w:val="es-CL"/>
              </w:rPr>
              <w:t>Puntaje total:</w:t>
            </w:r>
            <w:r w:rsidR="00AB0CE6">
              <w:rPr>
                <w:rFonts w:asciiTheme="minorHAnsi" w:hAnsiTheme="minorHAnsi"/>
                <w:b/>
                <w:sz w:val="20"/>
                <w:szCs w:val="20"/>
                <w:lang w:val="es-CL"/>
              </w:rPr>
              <w:t xml:space="preserve"> </w:t>
            </w:r>
            <w:r w:rsidR="00474FA3">
              <w:rPr>
                <w:rFonts w:asciiTheme="minorHAnsi" w:hAnsiTheme="minorHAnsi"/>
                <w:b/>
                <w:sz w:val="20"/>
                <w:szCs w:val="20"/>
                <w:lang w:val="es-CL"/>
              </w:rPr>
              <w:t>19</w:t>
            </w:r>
            <w:r w:rsidR="00AB0CE6">
              <w:rPr>
                <w:rFonts w:asciiTheme="minorHAnsi" w:hAnsiTheme="minorHAnsi"/>
                <w:b/>
                <w:sz w:val="20"/>
                <w:szCs w:val="20"/>
                <w:lang w:val="es-CL"/>
              </w:rPr>
              <w:t xml:space="preserve"> pts. </w:t>
            </w:r>
            <w:r w:rsidR="00AB0CE6" w:rsidRPr="00AB0CE6">
              <w:rPr>
                <w:rFonts w:asciiTheme="minorHAnsi" w:hAnsiTheme="minorHAnsi"/>
                <w:b/>
                <w:sz w:val="20"/>
                <w:szCs w:val="20"/>
                <w:lang w:val="es-CL"/>
              </w:rPr>
              <w:t>Se evaluará el</w:t>
            </w:r>
            <w:r w:rsidR="00AB0CE6">
              <w:rPr>
                <w:rFonts w:asciiTheme="minorHAnsi" w:hAnsiTheme="minorHAnsi"/>
                <w:b/>
                <w:sz w:val="20"/>
                <w:szCs w:val="20"/>
                <w:lang w:val="es-CL"/>
              </w:rPr>
              <w:t xml:space="preserve"> uso de buena ortografía y redacción.</w:t>
            </w:r>
          </w:p>
        </w:tc>
      </w:tr>
    </w:tbl>
    <w:p w14:paraId="782B23F8" w14:textId="367151AE" w:rsidR="00B61DCF" w:rsidRPr="00AB0CE6" w:rsidRDefault="00B61DCF">
      <w:pPr>
        <w:rPr>
          <w:lang w:val="es-CL"/>
        </w:rPr>
      </w:pPr>
    </w:p>
    <w:p w14:paraId="3DC37351" w14:textId="3E459C5D" w:rsidR="004957D3" w:rsidRDefault="00586734" w:rsidP="001749F1">
      <w:pPr>
        <w:rPr>
          <w:b/>
          <w:bCs/>
          <w:lang w:val="es-CL"/>
        </w:rPr>
      </w:pPr>
      <w:r>
        <w:rPr>
          <w:b/>
          <w:bCs/>
          <w:lang w:val="es-CL"/>
        </w:rPr>
        <w:t>REACCIONES DE TRANSFERENCIA</w:t>
      </w:r>
    </w:p>
    <w:p w14:paraId="0F8C5EC6" w14:textId="171C943E" w:rsidR="00586734" w:rsidRDefault="00586734" w:rsidP="00B93FFC">
      <w:pPr>
        <w:jc w:val="both"/>
        <w:rPr>
          <w:lang w:val="es-CL"/>
        </w:rPr>
      </w:pPr>
    </w:p>
    <w:p w14:paraId="2D4FE76F" w14:textId="0485D5DE" w:rsidR="00C966F9" w:rsidRDefault="00586734" w:rsidP="00B93FFC">
      <w:pPr>
        <w:jc w:val="both"/>
      </w:pPr>
      <w:r>
        <w:rPr>
          <w:lang w:val="es-CL"/>
        </w:rPr>
        <w:t>Primero que todo</w:t>
      </w:r>
      <w:r w:rsidR="00437EEF">
        <w:rPr>
          <w:lang w:val="es-CL"/>
        </w:rPr>
        <w:t>, antes de entrar al tema de reacciones de transferencia</w:t>
      </w:r>
      <w:r>
        <w:rPr>
          <w:lang w:val="es-CL"/>
        </w:rPr>
        <w:t xml:space="preserve">, comencemos por explicar qué es una reacción química. Como sabemos, la materia está formada por </w:t>
      </w:r>
      <w:r w:rsidR="00C966F9">
        <w:rPr>
          <w:lang w:val="es-CL"/>
        </w:rPr>
        <w:t xml:space="preserve">diferentes clases de átomos. En la naturaleza, los átomos suelen combinarse con otros átomos con tal de alcanzar una configuración más estable, razón por la cual comparten o ceden uno o más </w:t>
      </w:r>
      <w:r w:rsidR="00437EEF">
        <w:rPr>
          <w:lang w:val="es-CL"/>
        </w:rPr>
        <w:t xml:space="preserve">de sus </w:t>
      </w:r>
      <w:r w:rsidR="00C966F9">
        <w:rPr>
          <w:lang w:val="es-CL"/>
        </w:rPr>
        <w:t xml:space="preserve">electrones, formando </w:t>
      </w:r>
      <w:r w:rsidR="00437EEF">
        <w:rPr>
          <w:lang w:val="es-CL"/>
        </w:rPr>
        <w:t xml:space="preserve">así </w:t>
      </w:r>
      <w:r w:rsidR="00C966F9">
        <w:rPr>
          <w:lang w:val="es-CL"/>
        </w:rPr>
        <w:t xml:space="preserve">un </w:t>
      </w:r>
      <w:r w:rsidR="00C966F9" w:rsidRPr="00437EEF">
        <w:rPr>
          <w:b/>
          <w:bCs/>
          <w:lang w:val="es-CL"/>
        </w:rPr>
        <w:t>enlace químico</w:t>
      </w:r>
      <w:r w:rsidR="00C966F9">
        <w:rPr>
          <w:lang w:val="es-CL"/>
        </w:rPr>
        <w:t xml:space="preserve">. Cada vez que un átomo forma un nuevo enlace con otro átomo, se produce una reacción y se forman nuevas sustancias. Así, podemos definir a las reacciones químicas como </w:t>
      </w:r>
      <w:r w:rsidR="00C966F9" w:rsidRPr="00C966F9">
        <w:t>cambios en la composición química de la materia</w:t>
      </w:r>
      <w:r w:rsidR="00C966F9">
        <w:t xml:space="preserve"> que o</w:t>
      </w:r>
      <w:r w:rsidR="00C966F9" w:rsidRPr="00C966F9">
        <w:t>curre</w:t>
      </w:r>
      <w:r w:rsidR="00C966F9">
        <w:t>n</w:t>
      </w:r>
      <w:r w:rsidR="00C966F9" w:rsidRPr="00C966F9">
        <w:t xml:space="preserve"> cuando una o más sustancias se transforman en sustancias diferentes.</w:t>
      </w:r>
    </w:p>
    <w:p w14:paraId="540BFE1B" w14:textId="1D6A4C17" w:rsidR="00C966F9" w:rsidRDefault="00C966F9" w:rsidP="00B93FFC">
      <w:pPr>
        <w:jc w:val="both"/>
      </w:pPr>
    </w:p>
    <w:p w14:paraId="11F5C8CD" w14:textId="77777777" w:rsidR="00437EEF" w:rsidRDefault="00437EEF" w:rsidP="00B93FFC">
      <w:pPr>
        <w:jc w:val="both"/>
      </w:pPr>
    </w:p>
    <w:p w14:paraId="4D7F023C" w14:textId="486DEF2E" w:rsidR="00C966F9" w:rsidRDefault="00C966F9" w:rsidP="00B93FFC">
      <w:pPr>
        <w:jc w:val="center"/>
      </w:pPr>
      <w:r w:rsidRPr="00C966F9">
        <w:rPr>
          <w:noProof/>
          <w:lang w:val="es-CL" w:eastAsia="es-CL"/>
        </w:rPr>
        <w:drawing>
          <wp:inline distT="0" distB="0" distL="0" distR="0" wp14:anchorId="122E9CC7" wp14:editId="5D3B75D5">
            <wp:extent cx="3346450" cy="1780311"/>
            <wp:effectExtent l="0" t="0" r="6350" b="0"/>
            <wp:docPr id="7" name="Picture 2" descr="Resultado de imagen para reaccion quimic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161A6D-0E80-4447-9FA6-309BFA8B98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Resultado de imagen para reaccion quimic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8161A6D-0E80-4447-9FA6-309BFA8B98EC}"/>
                        </a:ext>
                      </a:extLst>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56565" cy="1785692"/>
                    </a:xfrm>
                    <a:prstGeom prst="rect">
                      <a:avLst/>
                    </a:prstGeom>
                    <a:noFill/>
                  </pic:spPr>
                </pic:pic>
              </a:graphicData>
            </a:graphic>
          </wp:inline>
        </w:drawing>
      </w:r>
    </w:p>
    <w:p w14:paraId="3C7D98E5" w14:textId="77777777" w:rsidR="00B7722F" w:rsidRPr="00C966F9" w:rsidRDefault="00B7722F" w:rsidP="00B93FFC">
      <w:pPr>
        <w:jc w:val="both"/>
      </w:pPr>
    </w:p>
    <w:p w14:paraId="3E6FDED9" w14:textId="5714CDF2" w:rsidR="00586734" w:rsidRDefault="00B7722F" w:rsidP="00B93FFC">
      <w:pPr>
        <w:jc w:val="both"/>
      </w:pPr>
      <w:r>
        <w:t xml:space="preserve">En una reacción química siempre intervienen los </w:t>
      </w:r>
      <w:r w:rsidRPr="00B7722F">
        <w:rPr>
          <w:b/>
          <w:bCs/>
        </w:rPr>
        <w:t>reactivos</w:t>
      </w:r>
      <w:r>
        <w:rPr>
          <w:b/>
          <w:bCs/>
        </w:rPr>
        <w:t xml:space="preserve"> o reactantes</w:t>
      </w:r>
      <w:r>
        <w:t xml:space="preserve">, que son las sustancias que reaccionan entre </w:t>
      </w:r>
      <w:r w:rsidR="00D02B3C">
        <w:t>sí</w:t>
      </w:r>
      <w:r>
        <w:t xml:space="preserve">, y los </w:t>
      </w:r>
      <w:r w:rsidRPr="00B7722F">
        <w:rPr>
          <w:b/>
          <w:bCs/>
        </w:rPr>
        <w:t>productos</w:t>
      </w:r>
      <w:r>
        <w:t>, que son las sustancias que se forman luego del intercambio entre los átomos de los reactivos.</w:t>
      </w:r>
    </w:p>
    <w:p w14:paraId="750427ED" w14:textId="3B7C9620" w:rsidR="00B7722F" w:rsidRDefault="00B7722F" w:rsidP="00B93FFC">
      <w:pPr>
        <w:jc w:val="both"/>
      </w:pPr>
    </w:p>
    <w:p w14:paraId="359825B6" w14:textId="0CB5A56C" w:rsidR="00B7722F" w:rsidRDefault="00B7722F" w:rsidP="00B93FFC">
      <w:pPr>
        <w:jc w:val="both"/>
      </w:pPr>
      <w:r>
        <w:t>Para qué dos o más sustancias reaccionen, es necesario que se establezcan choques entre los reactantes, estableciéndose lo que se conoce como</w:t>
      </w:r>
      <w:r w:rsidR="00970F1F" w:rsidRPr="00970F1F">
        <w:t xml:space="preserve"> la</w:t>
      </w:r>
      <w:r w:rsidRPr="00970F1F">
        <w:rPr>
          <w:b/>
          <w:bCs/>
        </w:rPr>
        <w:t xml:space="preserve"> t</w:t>
      </w:r>
      <w:r>
        <w:rPr>
          <w:b/>
          <w:bCs/>
        </w:rPr>
        <w:t>eoría de las colisiones</w:t>
      </w:r>
      <w:r>
        <w:t>, la cual nos dice que para que se produzca una reacción debe ocurrir un choque entre los átomos con la orientación y fuerza adecuada.</w:t>
      </w:r>
    </w:p>
    <w:p w14:paraId="73CF3DDA" w14:textId="77777777" w:rsidR="00D02B3C" w:rsidRDefault="00D02B3C" w:rsidP="00B93FFC">
      <w:pPr>
        <w:jc w:val="center"/>
      </w:pPr>
    </w:p>
    <w:p w14:paraId="3125F234" w14:textId="77777777" w:rsidR="00D02B3C" w:rsidRDefault="00D02B3C" w:rsidP="00B93FFC">
      <w:pPr>
        <w:jc w:val="center"/>
      </w:pPr>
    </w:p>
    <w:p w14:paraId="26595CF1" w14:textId="77777777" w:rsidR="00D02B3C" w:rsidRDefault="00D02B3C" w:rsidP="00B93FFC">
      <w:pPr>
        <w:jc w:val="center"/>
      </w:pPr>
    </w:p>
    <w:p w14:paraId="75A57309" w14:textId="77777777" w:rsidR="00D02B3C" w:rsidRDefault="00D02B3C" w:rsidP="00B93FFC">
      <w:pPr>
        <w:jc w:val="center"/>
      </w:pPr>
    </w:p>
    <w:p w14:paraId="37EF704B" w14:textId="4D4F48B7" w:rsidR="00B7722F" w:rsidRPr="00B7722F" w:rsidRDefault="00B7722F" w:rsidP="00B93FFC">
      <w:pPr>
        <w:jc w:val="center"/>
      </w:pPr>
      <w:r w:rsidRPr="00B7722F">
        <w:rPr>
          <w:noProof/>
          <w:lang w:val="es-CL" w:eastAsia="es-CL"/>
        </w:rPr>
        <w:drawing>
          <wp:inline distT="0" distB="0" distL="0" distR="0" wp14:anchorId="492ED92D" wp14:editId="13D0ED8D">
            <wp:extent cx="3886200" cy="1727200"/>
            <wp:effectExtent l="0" t="0" r="0" b="6350"/>
            <wp:docPr id="6" name="Picture 2" descr="Imagen relacionad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5C2093A-50F2-4D44-8BC1-F5C3CB84CC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n relacionad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5C2093A-50F2-4D44-8BC1-F5C3CB84CC96}"/>
                        </a:ext>
                      </a:extLst>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741" cy="1735885"/>
                    </a:xfrm>
                    <a:prstGeom prst="rect">
                      <a:avLst/>
                    </a:prstGeom>
                    <a:noFill/>
                  </pic:spPr>
                </pic:pic>
              </a:graphicData>
            </a:graphic>
          </wp:inline>
        </w:drawing>
      </w:r>
    </w:p>
    <w:p w14:paraId="2EC09F58" w14:textId="2EADC431" w:rsidR="0039701E" w:rsidRPr="00B7722F" w:rsidRDefault="0039701E" w:rsidP="00B93FFC">
      <w:pPr>
        <w:jc w:val="both"/>
        <w:rPr>
          <w:b/>
          <w:bCs/>
        </w:rPr>
      </w:pPr>
    </w:p>
    <w:p w14:paraId="25263A9E" w14:textId="5FDB6C60" w:rsidR="006A7C71" w:rsidRDefault="00437EEF" w:rsidP="00B93FFC">
      <w:pPr>
        <w:jc w:val="both"/>
        <w:rPr>
          <w:lang w:val="es-CL"/>
        </w:rPr>
      </w:pPr>
      <w:r>
        <w:rPr>
          <w:lang w:val="es-CL"/>
        </w:rPr>
        <w:t xml:space="preserve">Cuando ocurre una reacción, la cantidad de átomos de cada elemento siempre será la misma. Es decir, si en los reactivos intervienen 10 átomos de carbono y 15 átomos de oxígeno, en los productos también </w:t>
      </w:r>
      <w:r w:rsidR="00970F1F">
        <w:rPr>
          <w:lang w:val="es-CL"/>
        </w:rPr>
        <w:t>debe</w:t>
      </w:r>
      <w:r>
        <w:rPr>
          <w:lang w:val="es-CL"/>
        </w:rPr>
        <w:t xml:space="preserve"> haber 10 átomos de carbono y 15 átomos de oxígeno. La única diferencia será la forma en la que estos átomos están combinados. Esto se conoce como </w:t>
      </w:r>
      <w:r w:rsidRPr="00437EEF">
        <w:rPr>
          <w:b/>
          <w:bCs/>
          <w:lang w:val="es-CL"/>
        </w:rPr>
        <w:t>ley de conservación de la masa</w:t>
      </w:r>
      <w:r>
        <w:rPr>
          <w:lang w:val="es-CL"/>
        </w:rPr>
        <w:t xml:space="preserve">, la cual </w:t>
      </w:r>
      <w:r w:rsidR="00970F1F">
        <w:rPr>
          <w:lang w:val="es-CL"/>
        </w:rPr>
        <w:t>establece</w:t>
      </w:r>
      <w:r>
        <w:rPr>
          <w:lang w:val="es-CL"/>
        </w:rPr>
        <w:t xml:space="preserve"> que “la materia no se crea ni se destruye, sólo se transforma”.</w:t>
      </w:r>
    </w:p>
    <w:p w14:paraId="7FD99290" w14:textId="58D88989" w:rsidR="00B93FFC" w:rsidRDefault="00B93FFC" w:rsidP="00B93FFC">
      <w:pPr>
        <w:jc w:val="both"/>
        <w:rPr>
          <w:lang w:val="es-CL"/>
        </w:rPr>
      </w:pPr>
    </w:p>
    <w:p w14:paraId="062123EA" w14:textId="5691A34D" w:rsidR="00B93FFC" w:rsidRDefault="00B93FFC" w:rsidP="00B93FFC">
      <w:pPr>
        <w:jc w:val="both"/>
        <w:rPr>
          <w:lang w:val="es-CL"/>
        </w:rPr>
      </w:pPr>
      <w:r>
        <w:rPr>
          <w:lang w:val="es-CL"/>
        </w:rPr>
        <w:t>Por ejemplo, si consideramos la siguiente ecuación:</w:t>
      </w:r>
    </w:p>
    <w:p w14:paraId="2C32A048" w14:textId="77777777" w:rsidR="00B93FFC" w:rsidRDefault="00B93FFC" w:rsidP="00B93FFC">
      <w:pPr>
        <w:jc w:val="both"/>
        <w:rPr>
          <w:lang w:val="es-CL"/>
        </w:rPr>
      </w:pPr>
    </w:p>
    <w:p w14:paraId="2E81A9A9" w14:textId="75541B88" w:rsidR="00B93FFC" w:rsidRPr="00B93FFC" w:rsidRDefault="00B93FFC" w:rsidP="00B93FFC">
      <w:pPr>
        <w:jc w:val="center"/>
        <w:rPr>
          <w:b/>
          <w:bCs/>
          <w:sz w:val="28"/>
          <w:szCs w:val="28"/>
        </w:rPr>
      </w:pPr>
      <w:r w:rsidRPr="00B93FFC">
        <w:rPr>
          <w:b/>
          <w:bCs/>
          <w:sz w:val="28"/>
          <w:szCs w:val="28"/>
        </w:rPr>
        <w:t>H</w:t>
      </w:r>
      <w:r w:rsidRPr="00B93FFC">
        <w:rPr>
          <w:b/>
          <w:bCs/>
          <w:sz w:val="28"/>
          <w:szCs w:val="28"/>
          <w:vertAlign w:val="subscript"/>
        </w:rPr>
        <w:t xml:space="preserve">2 </w:t>
      </w:r>
      <w:r w:rsidRPr="00B93FFC">
        <w:rPr>
          <w:b/>
          <w:bCs/>
          <w:sz w:val="28"/>
          <w:szCs w:val="28"/>
        </w:rPr>
        <w:t xml:space="preserve">   +    O</w:t>
      </w:r>
      <w:r w:rsidRPr="00B93FFC">
        <w:rPr>
          <w:b/>
          <w:bCs/>
          <w:sz w:val="28"/>
          <w:szCs w:val="28"/>
          <w:vertAlign w:val="subscript"/>
        </w:rPr>
        <w:t xml:space="preserve">2 </w:t>
      </w:r>
      <w:r w:rsidRPr="00B93FFC">
        <w:rPr>
          <w:b/>
          <w:bCs/>
          <w:sz w:val="28"/>
          <w:szCs w:val="28"/>
        </w:rPr>
        <w:t xml:space="preserve">   </w:t>
      </w:r>
      <w:r w:rsidRPr="00B93FFC">
        <w:rPr>
          <w:b/>
          <w:bCs/>
          <w:sz w:val="28"/>
          <w:szCs w:val="28"/>
        </w:rPr>
        <w:sym w:font="Wingdings" w:char="F0E0"/>
      </w:r>
      <w:r w:rsidRPr="00B93FFC">
        <w:rPr>
          <w:b/>
          <w:bCs/>
          <w:sz w:val="28"/>
          <w:szCs w:val="28"/>
        </w:rPr>
        <w:t xml:space="preserve">      H</w:t>
      </w:r>
      <w:r w:rsidRPr="00B93FFC">
        <w:rPr>
          <w:b/>
          <w:bCs/>
          <w:sz w:val="28"/>
          <w:szCs w:val="28"/>
          <w:vertAlign w:val="subscript"/>
        </w:rPr>
        <w:t>2</w:t>
      </w:r>
      <w:r w:rsidRPr="00B93FFC">
        <w:rPr>
          <w:b/>
          <w:bCs/>
          <w:sz w:val="28"/>
          <w:szCs w:val="28"/>
        </w:rPr>
        <w:t>O</w:t>
      </w:r>
    </w:p>
    <w:p w14:paraId="11076BF1" w14:textId="64C4B1F9" w:rsidR="00B93FFC" w:rsidRDefault="00B93FFC" w:rsidP="00B93FFC">
      <w:pPr>
        <w:jc w:val="both"/>
      </w:pPr>
    </w:p>
    <w:p w14:paraId="54B2CC3C" w14:textId="1E503C13" w:rsidR="00E8466A" w:rsidRDefault="00B93FFC" w:rsidP="00B93FFC">
      <w:pPr>
        <w:jc w:val="both"/>
      </w:pPr>
      <w:r>
        <w:t>Vemos representada la formación de agua (H</w:t>
      </w:r>
      <w:r w:rsidRPr="00B93FFC">
        <w:rPr>
          <w:vertAlign w:val="subscript"/>
        </w:rPr>
        <w:t>2</w:t>
      </w:r>
      <w:r>
        <w:t>0) a partir de una reacción entre hidrógeno (H</w:t>
      </w:r>
      <w:r w:rsidRPr="00B93FFC">
        <w:rPr>
          <w:vertAlign w:val="subscript"/>
        </w:rPr>
        <w:t>2</w:t>
      </w:r>
      <w:r>
        <w:t>) y oxígeno (O</w:t>
      </w:r>
      <w:r w:rsidRPr="00B93FFC">
        <w:rPr>
          <w:vertAlign w:val="subscript"/>
        </w:rPr>
        <w:t>2</w:t>
      </w:r>
      <w:r>
        <w:t>). Si contamos los átomos de hidrógeno a cada lado de la ecuación, vemos que hay 2 átomos al lado izquierdo y 2 átomos al lado derecho. De igual forma, contando los átomos de oxígeno, vemos que al lado izquierdo hay 2 y al lado derecho sólo hay uno. ¿Qué pasó con el otro átomo de oxígeno? Sabemos que la materia no puede crearse ni destruirse, por lo tanto, debemos arreglar la ecuación química con tal de equilibrar la cantidad de átomos a cada lado de esta.</w:t>
      </w:r>
    </w:p>
    <w:p w14:paraId="071D77C7" w14:textId="1088BCBA" w:rsidR="00B93FFC" w:rsidRDefault="00B93FFC" w:rsidP="00B93FFC">
      <w:pPr>
        <w:jc w:val="both"/>
      </w:pPr>
    </w:p>
    <w:p w14:paraId="68BCDE38" w14:textId="5EEBC4BD" w:rsidR="00B93FFC" w:rsidRDefault="00B93FFC" w:rsidP="00B93FFC">
      <w:pPr>
        <w:jc w:val="both"/>
      </w:pPr>
      <w:r>
        <w:t xml:space="preserve">La ecuación como tal no debe alterarse, sino que debemos cambiar la cantidad de moléculas que participan en la reacción, mediante un método que se conoce como </w:t>
      </w:r>
      <w:r>
        <w:rPr>
          <w:b/>
          <w:bCs/>
        </w:rPr>
        <w:t>método del tanteo</w:t>
      </w:r>
      <w:r>
        <w:t>, el cual consiste en ir jugando con las cantidades de moléculas a cada lado de la ecuación, hasta alcanzar el equilibrio.</w:t>
      </w:r>
    </w:p>
    <w:p w14:paraId="15E76A2B" w14:textId="21F8E24F" w:rsidR="00B93FFC" w:rsidRDefault="00B93FFC" w:rsidP="00B93FFC">
      <w:pPr>
        <w:jc w:val="both"/>
      </w:pPr>
    </w:p>
    <w:p w14:paraId="22E50B31" w14:textId="77777777" w:rsidR="00B93FFC" w:rsidRPr="00B93FFC" w:rsidRDefault="00B93FFC" w:rsidP="00B93FFC">
      <w:pPr>
        <w:jc w:val="center"/>
        <w:rPr>
          <w:b/>
          <w:bCs/>
          <w:sz w:val="28"/>
          <w:szCs w:val="28"/>
        </w:rPr>
      </w:pPr>
      <w:r w:rsidRPr="00B93FFC">
        <w:rPr>
          <w:b/>
          <w:bCs/>
          <w:sz w:val="28"/>
          <w:szCs w:val="28"/>
        </w:rPr>
        <w:t>H</w:t>
      </w:r>
      <w:r w:rsidRPr="00B93FFC">
        <w:rPr>
          <w:b/>
          <w:bCs/>
          <w:sz w:val="28"/>
          <w:szCs w:val="28"/>
          <w:vertAlign w:val="subscript"/>
        </w:rPr>
        <w:t xml:space="preserve">2 </w:t>
      </w:r>
      <w:r w:rsidRPr="00B93FFC">
        <w:rPr>
          <w:b/>
          <w:bCs/>
          <w:sz w:val="28"/>
          <w:szCs w:val="28"/>
        </w:rPr>
        <w:t xml:space="preserve">   +    O</w:t>
      </w:r>
      <w:r w:rsidRPr="00B93FFC">
        <w:rPr>
          <w:b/>
          <w:bCs/>
          <w:sz w:val="28"/>
          <w:szCs w:val="28"/>
          <w:vertAlign w:val="subscript"/>
        </w:rPr>
        <w:t xml:space="preserve">2 </w:t>
      </w:r>
      <w:r w:rsidRPr="00B93FFC">
        <w:rPr>
          <w:b/>
          <w:bCs/>
          <w:sz w:val="28"/>
          <w:szCs w:val="28"/>
        </w:rPr>
        <w:t xml:space="preserve">   </w:t>
      </w:r>
      <w:r w:rsidRPr="00B93FFC">
        <w:rPr>
          <w:b/>
          <w:bCs/>
          <w:sz w:val="28"/>
          <w:szCs w:val="28"/>
        </w:rPr>
        <w:sym w:font="Wingdings" w:char="F0E0"/>
      </w:r>
      <w:r w:rsidRPr="00B93FFC">
        <w:rPr>
          <w:b/>
          <w:bCs/>
          <w:sz w:val="28"/>
          <w:szCs w:val="28"/>
        </w:rPr>
        <w:t xml:space="preserve">      H</w:t>
      </w:r>
      <w:r w:rsidRPr="00B93FFC">
        <w:rPr>
          <w:b/>
          <w:bCs/>
          <w:sz w:val="28"/>
          <w:szCs w:val="28"/>
          <w:vertAlign w:val="subscript"/>
        </w:rPr>
        <w:t>2</w:t>
      </w:r>
      <w:r w:rsidRPr="00B93FFC">
        <w:rPr>
          <w:b/>
          <w:bCs/>
          <w:sz w:val="28"/>
          <w:szCs w:val="28"/>
        </w:rPr>
        <w:t>O</w:t>
      </w:r>
    </w:p>
    <w:p w14:paraId="640EB28F" w14:textId="0117F94A" w:rsidR="00B93FFC" w:rsidRDefault="00B93FFC" w:rsidP="00B93FFC">
      <w:pPr>
        <w:jc w:val="both"/>
      </w:pPr>
    </w:p>
    <w:p w14:paraId="0FC32CB4" w14:textId="6187F1D5" w:rsidR="00B93FFC" w:rsidRDefault="00B93FFC" w:rsidP="00B93FFC">
      <w:pPr>
        <w:jc w:val="both"/>
      </w:pPr>
      <w:r>
        <w:t>Paso 1: como tengo 2 átomos de oxígeno al lado izquierdo y dos átomos de oxígeno al lado derecho, vamos a colocar un dos delante de la molécula de agua.</w:t>
      </w:r>
    </w:p>
    <w:p w14:paraId="42C9150A" w14:textId="3738F620" w:rsidR="00B93FFC" w:rsidRDefault="00B93FFC" w:rsidP="00B93FFC">
      <w:pPr>
        <w:jc w:val="both"/>
      </w:pPr>
    </w:p>
    <w:p w14:paraId="03CF8D39" w14:textId="651F8A73" w:rsidR="00B93FFC" w:rsidRPr="00B93FFC" w:rsidRDefault="00B93FFC" w:rsidP="00B93FFC">
      <w:pPr>
        <w:jc w:val="center"/>
        <w:rPr>
          <w:b/>
          <w:bCs/>
        </w:rPr>
      </w:pPr>
      <w:r w:rsidRPr="00B93FFC">
        <w:rPr>
          <w:b/>
          <w:bCs/>
          <w:sz w:val="28"/>
          <w:szCs w:val="28"/>
        </w:rPr>
        <w:t>H</w:t>
      </w:r>
      <w:r w:rsidRPr="00B93FFC">
        <w:rPr>
          <w:b/>
          <w:bCs/>
          <w:sz w:val="28"/>
          <w:szCs w:val="28"/>
          <w:vertAlign w:val="subscript"/>
        </w:rPr>
        <w:t xml:space="preserve">2 </w:t>
      </w:r>
      <w:r w:rsidRPr="00B93FFC">
        <w:rPr>
          <w:b/>
          <w:bCs/>
          <w:sz w:val="28"/>
          <w:szCs w:val="28"/>
        </w:rPr>
        <w:t xml:space="preserve">   +    O</w:t>
      </w:r>
      <w:r w:rsidRPr="00B93FFC">
        <w:rPr>
          <w:b/>
          <w:bCs/>
          <w:sz w:val="28"/>
          <w:szCs w:val="28"/>
          <w:vertAlign w:val="subscript"/>
        </w:rPr>
        <w:t xml:space="preserve">2 </w:t>
      </w:r>
      <w:r w:rsidRPr="00B93FFC">
        <w:rPr>
          <w:b/>
          <w:bCs/>
          <w:sz w:val="28"/>
          <w:szCs w:val="28"/>
        </w:rPr>
        <w:t xml:space="preserve">   </w:t>
      </w:r>
      <w:r w:rsidRPr="00B93FFC">
        <w:rPr>
          <w:b/>
          <w:bCs/>
          <w:sz w:val="28"/>
          <w:szCs w:val="28"/>
        </w:rPr>
        <w:sym w:font="Wingdings" w:char="F0E0"/>
      </w:r>
      <w:r w:rsidRPr="00B93FFC">
        <w:rPr>
          <w:b/>
          <w:bCs/>
          <w:sz w:val="28"/>
          <w:szCs w:val="28"/>
        </w:rPr>
        <w:t xml:space="preserve">    2 H</w:t>
      </w:r>
      <w:r w:rsidRPr="00B93FFC">
        <w:rPr>
          <w:b/>
          <w:bCs/>
          <w:sz w:val="28"/>
          <w:szCs w:val="28"/>
          <w:vertAlign w:val="subscript"/>
        </w:rPr>
        <w:t>2</w:t>
      </w:r>
      <w:r w:rsidRPr="00B93FFC">
        <w:rPr>
          <w:b/>
          <w:bCs/>
          <w:sz w:val="28"/>
          <w:szCs w:val="28"/>
        </w:rPr>
        <w:t>O</w:t>
      </w:r>
    </w:p>
    <w:p w14:paraId="060F451B" w14:textId="12DAE2CB" w:rsidR="00B93FFC" w:rsidRDefault="00B93FFC" w:rsidP="00B93FFC">
      <w:pPr>
        <w:jc w:val="both"/>
      </w:pPr>
    </w:p>
    <w:p w14:paraId="63ACC471" w14:textId="77777777" w:rsidR="00D02B3C" w:rsidRDefault="00B93FFC" w:rsidP="00B93FFC">
      <w:pPr>
        <w:jc w:val="both"/>
      </w:pPr>
      <w:r>
        <w:lastRenderedPageBreak/>
        <w:t xml:space="preserve">Paso 2: Ahora tenemos dos átomos de oxígeno a cada lado. Sin embargo, al poner un dos frente a la molécula de agua, cambiamos también la cantidad de hidrógeno al lado derecho. Ahora </w:t>
      </w:r>
    </w:p>
    <w:p w14:paraId="6EE1C7C7" w14:textId="77777777" w:rsidR="00D02B3C" w:rsidRDefault="00D02B3C" w:rsidP="00B93FFC">
      <w:pPr>
        <w:jc w:val="both"/>
      </w:pPr>
    </w:p>
    <w:p w14:paraId="0BF66F4D" w14:textId="77777777" w:rsidR="00D02B3C" w:rsidRDefault="00D02B3C" w:rsidP="00B93FFC">
      <w:pPr>
        <w:jc w:val="both"/>
      </w:pPr>
    </w:p>
    <w:p w14:paraId="723B523F" w14:textId="66BA164D" w:rsidR="00B93FFC" w:rsidRDefault="00B93FFC" w:rsidP="00B93FFC">
      <w:pPr>
        <w:jc w:val="both"/>
      </w:pPr>
      <w:r>
        <w:t>tenemos dos veces H</w:t>
      </w:r>
      <w:r w:rsidRPr="00B93FFC">
        <w:rPr>
          <w:vertAlign w:val="subscript"/>
        </w:rPr>
        <w:t>2</w:t>
      </w:r>
      <w:r>
        <w:t>0, es decir, 4 átomos de hidrógeno, mientras que al lado izquierdo sólo tenemos 2. Para solucionarlo debemos cambiar la cantidad de hidrógeno al lado izquierdo, agregando un 2 frente a la molécula de H</w:t>
      </w:r>
      <w:r w:rsidRPr="00B93FFC">
        <w:rPr>
          <w:vertAlign w:val="subscript"/>
        </w:rPr>
        <w:t>2</w:t>
      </w:r>
      <w:r>
        <w:t>.</w:t>
      </w:r>
    </w:p>
    <w:p w14:paraId="637DFF92" w14:textId="73C282E4" w:rsidR="00B93FFC" w:rsidRDefault="00B93FFC" w:rsidP="00B93FFC"/>
    <w:p w14:paraId="691FDC34" w14:textId="77777777" w:rsidR="00B93FFC" w:rsidRDefault="00B93FFC" w:rsidP="00B93FFC"/>
    <w:p w14:paraId="37CBCC73" w14:textId="77777777" w:rsidR="00B93FFC" w:rsidRDefault="00B93FFC" w:rsidP="00B93FFC"/>
    <w:p w14:paraId="747EB585" w14:textId="064FA078" w:rsidR="00B93FFC" w:rsidRPr="00B93FFC" w:rsidRDefault="00B93FFC" w:rsidP="00B93FFC">
      <w:pPr>
        <w:jc w:val="center"/>
        <w:rPr>
          <w:b/>
          <w:bCs/>
          <w:sz w:val="28"/>
          <w:szCs w:val="28"/>
        </w:rPr>
      </w:pPr>
      <w:r w:rsidRPr="00B93FFC">
        <w:rPr>
          <w:b/>
          <w:bCs/>
          <w:sz w:val="28"/>
          <w:szCs w:val="28"/>
        </w:rPr>
        <w:t>2 H</w:t>
      </w:r>
      <w:r w:rsidRPr="00B93FFC">
        <w:rPr>
          <w:b/>
          <w:bCs/>
          <w:sz w:val="28"/>
          <w:szCs w:val="28"/>
          <w:vertAlign w:val="subscript"/>
        </w:rPr>
        <w:t xml:space="preserve">2 </w:t>
      </w:r>
      <w:r w:rsidRPr="00B93FFC">
        <w:rPr>
          <w:b/>
          <w:bCs/>
          <w:sz w:val="28"/>
          <w:szCs w:val="28"/>
        </w:rPr>
        <w:t xml:space="preserve">   +    O</w:t>
      </w:r>
      <w:r w:rsidRPr="00B93FFC">
        <w:rPr>
          <w:b/>
          <w:bCs/>
          <w:sz w:val="28"/>
          <w:szCs w:val="28"/>
          <w:vertAlign w:val="subscript"/>
        </w:rPr>
        <w:t xml:space="preserve">2 </w:t>
      </w:r>
      <w:r w:rsidRPr="00B93FFC">
        <w:rPr>
          <w:b/>
          <w:bCs/>
          <w:sz w:val="28"/>
          <w:szCs w:val="28"/>
        </w:rPr>
        <w:t xml:space="preserve">   </w:t>
      </w:r>
      <w:r w:rsidRPr="00B93FFC">
        <w:rPr>
          <w:b/>
          <w:bCs/>
          <w:sz w:val="28"/>
          <w:szCs w:val="28"/>
        </w:rPr>
        <w:sym w:font="Wingdings" w:char="F0E0"/>
      </w:r>
      <w:r w:rsidRPr="00B93FFC">
        <w:rPr>
          <w:b/>
          <w:bCs/>
          <w:sz w:val="28"/>
          <w:szCs w:val="28"/>
        </w:rPr>
        <w:t xml:space="preserve">     2 H</w:t>
      </w:r>
      <w:r w:rsidRPr="00B93FFC">
        <w:rPr>
          <w:b/>
          <w:bCs/>
          <w:sz w:val="28"/>
          <w:szCs w:val="28"/>
          <w:vertAlign w:val="subscript"/>
        </w:rPr>
        <w:t>2</w:t>
      </w:r>
      <w:r w:rsidRPr="00B93FFC">
        <w:rPr>
          <w:b/>
          <w:bCs/>
          <w:sz w:val="28"/>
          <w:szCs w:val="28"/>
        </w:rPr>
        <w:t>O</w:t>
      </w:r>
    </w:p>
    <w:p w14:paraId="08245287" w14:textId="77777777" w:rsidR="00B93FFC" w:rsidRDefault="00B93FFC" w:rsidP="00B93FFC"/>
    <w:p w14:paraId="1F470D22" w14:textId="77491792" w:rsidR="00B93FFC" w:rsidRDefault="00B93FFC" w:rsidP="00474FA3">
      <w:pPr>
        <w:jc w:val="both"/>
      </w:pPr>
      <w:r>
        <w:t xml:space="preserve">Ahora, si contamos los átomos de hidrógeno y oxígeno a cada lado de la ecuación, </w:t>
      </w:r>
      <w:r w:rsidR="00474FA3">
        <w:t>nos encontramos con que tenemos 4 átomos de hidrógeno y 2 átomos de oxigeno en ambos lados, es decir, hemos equilibrado la ecuación y esa es la forma correcta de representar la formación de agua.</w:t>
      </w:r>
    </w:p>
    <w:p w14:paraId="6BB92D44" w14:textId="4A1A3340" w:rsidR="00B93FFC" w:rsidRDefault="00B93FFC" w:rsidP="001749F1"/>
    <w:p w14:paraId="6A2CF7C9" w14:textId="6E533126" w:rsidR="00474FA3" w:rsidRDefault="00474FA3" w:rsidP="001749F1">
      <w:r>
        <w:t>Finalmente, una vez que hemos comprendido qué son las reacciones químicas, podemos definir lo que son las reacciones de transferencia: corresponden a reacciones donde se intercambia una especie entre los reactivos, clasificándose en dos tipos.</w:t>
      </w:r>
    </w:p>
    <w:p w14:paraId="08916802" w14:textId="4D4FC91A" w:rsidR="00474FA3" w:rsidRDefault="00474FA3" w:rsidP="001749F1"/>
    <w:p w14:paraId="08E2C304" w14:textId="143E4368" w:rsidR="00474FA3" w:rsidRDefault="00474FA3" w:rsidP="001749F1">
      <w:r w:rsidRPr="00D02B3C">
        <w:rPr>
          <w:b/>
          <w:bCs/>
        </w:rPr>
        <w:t>Reacciones ácido-base</w:t>
      </w:r>
      <w:r>
        <w:t>: Se intercambia un ion hidrógeno (H</w:t>
      </w:r>
      <w:r w:rsidRPr="00474FA3">
        <w:rPr>
          <w:vertAlign w:val="superscript"/>
        </w:rPr>
        <w:t>+</w:t>
      </w:r>
      <w:r>
        <w:t>) entre los reactivos.</w:t>
      </w:r>
    </w:p>
    <w:p w14:paraId="56EC6A9E" w14:textId="23D3017A" w:rsidR="00474FA3" w:rsidRPr="00B93FFC" w:rsidRDefault="00474FA3" w:rsidP="001749F1">
      <w:r w:rsidRPr="00D02B3C">
        <w:rPr>
          <w:b/>
          <w:bCs/>
        </w:rPr>
        <w:t>Reacciones de óxido-reducción (redox)</w:t>
      </w:r>
      <w:r>
        <w:t>: Se intercambia un electrón entre los reactivos.</w:t>
      </w:r>
    </w:p>
    <w:p w14:paraId="07F80A7E" w14:textId="51B740D7" w:rsidR="00B93FFC" w:rsidRDefault="00B93FFC" w:rsidP="001749F1"/>
    <w:p w14:paraId="7E3F535D" w14:textId="77777777" w:rsidR="00B93FFC" w:rsidRDefault="00B93FFC" w:rsidP="001749F1"/>
    <w:p w14:paraId="3E95AC0E" w14:textId="77777777" w:rsidR="00B93FFC" w:rsidRDefault="00B93FFC" w:rsidP="001749F1">
      <w:pPr>
        <w:rPr>
          <w:b/>
          <w:bCs/>
          <w:lang w:val="es-CL"/>
        </w:rPr>
      </w:pPr>
    </w:p>
    <w:p w14:paraId="1DB84027" w14:textId="0872E08C" w:rsidR="00AB0CE6" w:rsidRDefault="00AB0CE6" w:rsidP="00720893">
      <w:pPr>
        <w:jc w:val="center"/>
        <w:rPr>
          <w:b/>
          <w:bCs/>
          <w:lang w:val="es-CL"/>
        </w:rPr>
      </w:pPr>
      <w:r w:rsidRPr="00AB0CE6">
        <w:rPr>
          <w:b/>
          <w:bCs/>
          <w:lang w:val="es-CL"/>
        </w:rPr>
        <w:t>ACTIVIDAD</w:t>
      </w:r>
    </w:p>
    <w:p w14:paraId="3A1D1441" w14:textId="77777777" w:rsidR="00C71040" w:rsidRPr="001749F1" w:rsidRDefault="00C71040" w:rsidP="00720893">
      <w:pPr>
        <w:jc w:val="center"/>
        <w:rPr>
          <w:b/>
          <w:bCs/>
          <w:lang w:val="es-CL"/>
        </w:rPr>
      </w:pPr>
    </w:p>
    <w:p w14:paraId="64AD1962" w14:textId="77777777" w:rsidR="00474FA3" w:rsidRPr="00474FA3" w:rsidRDefault="00474FA3" w:rsidP="00474FA3">
      <w:pPr>
        <w:numPr>
          <w:ilvl w:val="0"/>
          <w:numId w:val="12"/>
        </w:numPr>
        <w:rPr>
          <w:lang w:val="es-CL"/>
        </w:rPr>
      </w:pPr>
      <w:r w:rsidRPr="00474FA3">
        <w:rPr>
          <w:lang w:val="es-CL"/>
        </w:rPr>
        <w:t>¿Qué es una reacción química?</w:t>
      </w:r>
    </w:p>
    <w:p w14:paraId="5FB3A901" w14:textId="48E85677" w:rsidR="00474FA3" w:rsidRDefault="00474FA3" w:rsidP="00474FA3">
      <w:pPr>
        <w:numPr>
          <w:ilvl w:val="0"/>
          <w:numId w:val="12"/>
        </w:numPr>
        <w:rPr>
          <w:lang w:val="es-CL"/>
        </w:rPr>
      </w:pPr>
      <w:r w:rsidRPr="00474FA3">
        <w:rPr>
          <w:lang w:val="es-CL"/>
        </w:rPr>
        <w:t>¿Qué establece la teoría de las colisiones?</w:t>
      </w:r>
    </w:p>
    <w:p w14:paraId="1449FCCF" w14:textId="47BEED47" w:rsidR="00474FA3" w:rsidRPr="00474FA3" w:rsidRDefault="00474FA3" w:rsidP="00474FA3">
      <w:pPr>
        <w:numPr>
          <w:ilvl w:val="0"/>
          <w:numId w:val="12"/>
        </w:numPr>
        <w:rPr>
          <w:lang w:val="es-CL"/>
        </w:rPr>
      </w:pPr>
      <w:r>
        <w:rPr>
          <w:lang w:val="es-CL"/>
        </w:rPr>
        <w:t>¿Cuáles son las condiciones que deben ocurrir en la colisión para que ocurra una reacción? Investigue y explique su respuesta complementando con un dibujo.</w:t>
      </w:r>
    </w:p>
    <w:p w14:paraId="0A67747E" w14:textId="77777777" w:rsidR="00474FA3" w:rsidRPr="00474FA3" w:rsidRDefault="00474FA3" w:rsidP="00474FA3">
      <w:pPr>
        <w:numPr>
          <w:ilvl w:val="0"/>
          <w:numId w:val="12"/>
        </w:numPr>
        <w:rPr>
          <w:lang w:val="es-CL"/>
        </w:rPr>
      </w:pPr>
      <w:r w:rsidRPr="00474FA3">
        <w:rPr>
          <w:lang w:val="es-CL"/>
        </w:rPr>
        <w:t>¿Qué es una reacción de transferencia y cómo se clasifican?</w:t>
      </w:r>
    </w:p>
    <w:p w14:paraId="3DECB32E" w14:textId="77777777" w:rsidR="00474FA3" w:rsidRPr="00474FA3" w:rsidRDefault="00474FA3" w:rsidP="00474FA3">
      <w:pPr>
        <w:numPr>
          <w:ilvl w:val="0"/>
          <w:numId w:val="12"/>
        </w:numPr>
        <w:rPr>
          <w:lang w:val="es-CL"/>
        </w:rPr>
      </w:pPr>
      <w:r w:rsidRPr="00474FA3">
        <w:rPr>
          <w:lang w:val="es-CL"/>
        </w:rPr>
        <w:t>¿Qué dice la Ley de conservación de la masa?</w:t>
      </w:r>
    </w:p>
    <w:p w14:paraId="3CA2C866" w14:textId="77777777" w:rsidR="00474FA3" w:rsidRPr="00474FA3" w:rsidRDefault="00474FA3" w:rsidP="00474FA3">
      <w:pPr>
        <w:numPr>
          <w:ilvl w:val="0"/>
          <w:numId w:val="12"/>
        </w:numPr>
        <w:rPr>
          <w:lang w:val="es-CL"/>
        </w:rPr>
      </w:pPr>
      <w:r w:rsidRPr="00474FA3">
        <w:rPr>
          <w:lang w:val="es-CL"/>
        </w:rPr>
        <w:t>¿Por qué es necesario equilibrar las ecuaciones?</w:t>
      </w:r>
    </w:p>
    <w:p w14:paraId="4BEEBEFB" w14:textId="17879EEB" w:rsidR="00474FA3" w:rsidRPr="00474FA3" w:rsidRDefault="00474FA3" w:rsidP="00474FA3">
      <w:pPr>
        <w:numPr>
          <w:ilvl w:val="0"/>
          <w:numId w:val="12"/>
        </w:numPr>
        <w:rPr>
          <w:lang w:val="es-CL"/>
        </w:rPr>
      </w:pPr>
      <w:r w:rsidRPr="00474FA3">
        <w:rPr>
          <w:lang w:val="es-CL"/>
        </w:rPr>
        <w:t>Equilibrar las siguientes ecuaciones químicas</w:t>
      </w:r>
      <w:r>
        <w:rPr>
          <w:lang w:val="es-CL"/>
        </w:rPr>
        <w:t xml:space="preserve"> utilizando el método del tanteo</w:t>
      </w:r>
      <w:r w:rsidRPr="00474FA3">
        <w:rPr>
          <w:lang w:val="es-CL"/>
        </w:rPr>
        <w:t>:</w:t>
      </w:r>
    </w:p>
    <w:p w14:paraId="2121796E" w14:textId="77777777" w:rsidR="00474FA3" w:rsidRPr="00474FA3" w:rsidRDefault="00474FA3" w:rsidP="00474FA3">
      <w:pPr>
        <w:numPr>
          <w:ilvl w:val="1"/>
          <w:numId w:val="12"/>
        </w:numPr>
        <w:rPr>
          <w:lang w:val="es-CL"/>
        </w:rPr>
      </w:pPr>
      <w:r w:rsidRPr="00474FA3">
        <w:rPr>
          <w:lang w:val="es-CL"/>
        </w:rPr>
        <w:t>H</w:t>
      </w:r>
      <w:r w:rsidRPr="00474FA3">
        <w:rPr>
          <w:vertAlign w:val="subscript"/>
          <w:lang w:val="es-CL"/>
        </w:rPr>
        <w:t>2</w:t>
      </w:r>
      <w:r w:rsidRPr="00474FA3">
        <w:rPr>
          <w:lang w:val="es-CL"/>
        </w:rPr>
        <w:t xml:space="preserve"> + Cl</w:t>
      </w:r>
      <w:r w:rsidRPr="00474FA3">
        <w:rPr>
          <w:vertAlign w:val="subscript"/>
          <w:lang w:val="es-CL"/>
        </w:rPr>
        <w:t>2</w:t>
      </w:r>
      <w:r w:rsidRPr="00474FA3">
        <w:rPr>
          <w:lang w:val="es-CL"/>
        </w:rPr>
        <w:t xml:space="preserve"> </w:t>
      </w:r>
      <w:r w:rsidRPr="00474FA3">
        <w:rPr>
          <w:lang w:val="es-CL"/>
        </w:rPr>
        <w:sym w:font="Wingdings" w:char="F0E0"/>
      </w:r>
      <w:r w:rsidRPr="00474FA3">
        <w:rPr>
          <w:lang w:val="es-CL"/>
        </w:rPr>
        <w:t xml:space="preserve"> HCl</w:t>
      </w:r>
    </w:p>
    <w:p w14:paraId="1C3C2710" w14:textId="77777777" w:rsidR="00474FA3" w:rsidRPr="00474FA3" w:rsidRDefault="00474FA3" w:rsidP="00474FA3">
      <w:pPr>
        <w:numPr>
          <w:ilvl w:val="1"/>
          <w:numId w:val="12"/>
        </w:numPr>
        <w:rPr>
          <w:lang w:val="es-CL"/>
        </w:rPr>
      </w:pPr>
      <w:r w:rsidRPr="00474FA3">
        <w:rPr>
          <w:lang w:val="es-CL"/>
        </w:rPr>
        <w:t>Mg + O</w:t>
      </w:r>
      <w:r w:rsidRPr="00474FA3">
        <w:rPr>
          <w:vertAlign w:val="subscript"/>
          <w:lang w:val="es-CL"/>
        </w:rPr>
        <w:t>2</w:t>
      </w:r>
      <w:r w:rsidRPr="00474FA3">
        <w:rPr>
          <w:lang w:val="es-CL"/>
        </w:rPr>
        <w:t xml:space="preserve"> </w:t>
      </w:r>
      <w:r w:rsidRPr="00474FA3">
        <w:rPr>
          <w:lang w:val="es-CL"/>
        </w:rPr>
        <w:sym w:font="Wingdings" w:char="F0E0"/>
      </w:r>
      <w:r w:rsidRPr="00474FA3">
        <w:rPr>
          <w:lang w:val="es-CL"/>
        </w:rPr>
        <w:t xml:space="preserve"> MgO</w:t>
      </w:r>
    </w:p>
    <w:p w14:paraId="4AB349D5" w14:textId="77777777" w:rsidR="00474FA3" w:rsidRPr="00474FA3" w:rsidRDefault="00474FA3" w:rsidP="00474FA3">
      <w:pPr>
        <w:numPr>
          <w:ilvl w:val="1"/>
          <w:numId w:val="12"/>
        </w:numPr>
        <w:rPr>
          <w:lang w:val="es-CL"/>
        </w:rPr>
      </w:pPr>
      <w:r w:rsidRPr="00474FA3">
        <w:rPr>
          <w:lang w:val="es-CL"/>
        </w:rPr>
        <w:t>N</w:t>
      </w:r>
      <w:r w:rsidRPr="00474FA3">
        <w:rPr>
          <w:vertAlign w:val="subscript"/>
          <w:lang w:val="es-CL"/>
        </w:rPr>
        <w:t>2</w:t>
      </w:r>
      <w:r w:rsidRPr="00474FA3">
        <w:rPr>
          <w:lang w:val="es-CL"/>
        </w:rPr>
        <w:t xml:space="preserve"> + H</w:t>
      </w:r>
      <w:r w:rsidRPr="00474FA3">
        <w:rPr>
          <w:vertAlign w:val="subscript"/>
          <w:lang w:val="es-CL"/>
        </w:rPr>
        <w:t>2</w:t>
      </w:r>
      <w:r w:rsidRPr="00474FA3">
        <w:rPr>
          <w:lang w:val="es-CL"/>
        </w:rPr>
        <w:t xml:space="preserve"> </w:t>
      </w:r>
      <w:r w:rsidRPr="00474FA3">
        <w:rPr>
          <w:lang w:val="es-CL"/>
        </w:rPr>
        <w:sym w:font="Wingdings" w:char="F0E0"/>
      </w:r>
      <w:r w:rsidRPr="00474FA3">
        <w:rPr>
          <w:lang w:val="es-CL"/>
        </w:rPr>
        <w:t xml:space="preserve"> NH</w:t>
      </w:r>
      <w:r w:rsidRPr="00474FA3">
        <w:rPr>
          <w:vertAlign w:val="subscript"/>
          <w:lang w:val="es-CL"/>
        </w:rPr>
        <w:t>3</w:t>
      </w:r>
    </w:p>
    <w:p w14:paraId="5B2452FC" w14:textId="77777777" w:rsidR="00474FA3" w:rsidRPr="00474FA3" w:rsidRDefault="00474FA3" w:rsidP="00474FA3">
      <w:pPr>
        <w:numPr>
          <w:ilvl w:val="1"/>
          <w:numId w:val="12"/>
        </w:numPr>
        <w:rPr>
          <w:lang w:val="es-CL"/>
        </w:rPr>
      </w:pPr>
      <w:r w:rsidRPr="00474FA3">
        <w:rPr>
          <w:lang w:val="es-CL"/>
        </w:rPr>
        <w:t>Al</w:t>
      </w:r>
      <w:r w:rsidRPr="00474FA3">
        <w:rPr>
          <w:vertAlign w:val="subscript"/>
          <w:lang w:val="es-CL"/>
        </w:rPr>
        <w:t>2</w:t>
      </w:r>
      <w:r w:rsidRPr="00474FA3">
        <w:rPr>
          <w:lang w:val="es-CL"/>
        </w:rPr>
        <w:t xml:space="preserve"> + O</w:t>
      </w:r>
      <w:r w:rsidRPr="00474FA3">
        <w:rPr>
          <w:vertAlign w:val="subscript"/>
          <w:lang w:val="es-CL"/>
        </w:rPr>
        <w:t>2</w:t>
      </w:r>
      <w:r w:rsidRPr="00474FA3">
        <w:rPr>
          <w:lang w:val="es-CL"/>
        </w:rPr>
        <w:t xml:space="preserve"> </w:t>
      </w:r>
      <w:r w:rsidRPr="00474FA3">
        <w:rPr>
          <w:lang w:val="es-CL"/>
        </w:rPr>
        <w:sym w:font="Wingdings" w:char="F0E0"/>
      </w:r>
      <w:r w:rsidRPr="00474FA3">
        <w:rPr>
          <w:lang w:val="es-CL"/>
        </w:rPr>
        <w:t xml:space="preserve"> Al</w:t>
      </w:r>
      <w:r w:rsidRPr="00474FA3">
        <w:rPr>
          <w:vertAlign w:val="subscript"/>
          <w:lang w:val="es-CL"/>
        </w:rPr>
        <w:t>2</w:t>
      </w:r>
      <w:r w:rsidRPr="00474FA3">
        <w:rPr>
          <w:lang w:val="es-CL"/>
        </w:rPr>
        <w:t>O</w:t>
      </w:r>
      <w:r w:rsidRPr="00474FA3">
        <w:rPr>
          <w:vertAlign w:val="subscript"/>
          <w:lang w:val="es-CL"/>
        </w:rPr>
        <w:t>3</w:t>
      </w:r>
    </w:p>
    <w:p w14:paraId="59D1DCA1" w14:textId="77777777" w:rsidR="00CB550E" w:rsidRDefault="00CB550E" w:rsidP="00CB550E">
      <w:pPr>
        <w:rPr>
          <w:lang w:val="es-CL"/>
        </w:rPr>
      </w:pPr>
    </w:p>
    <w:p w14:paraId="103A3AA5" w14:textId="77777777" w:rsidR="00CB550E" w:rsidRDefault="00CB550E" w:rsidP="00CB550E">
      <w:pPr>
        <w:rPr>
          <w:lang w:val="es-CL"/>
        </w:rPr>
      </w:pPr>
    </w:p>
    <w:p w14:paraId="34305D82" w14:textId="77777777" w:rsidR="00D02B3C" w:rsidRDefault="00D02B3C">
      <w:pPr>
        <w:spacing w:after="200" w:line="276" w:lineRule="auto"/>
        <w:rPr>
          <w:b/>
          <w:bCs/>
          <w:lang w:val="es-CL"/>
        </w:rPr>
      </w:pPr>
      <w:r>
        <w:rPr>
          <w:b/>
          <w:bCs/>
          <w:lang w:val="es-CL"/>
        </w:rPr>
        <w:br w:type="page"/>
      </w:r>
    </w:p>
    <w:p w14:paraId="50EC47EE" w14:textId="77777777" w:rsidR="00D02B3C" w:rsidRDefault="00D02B3C" w:rsidP="00CB550E">
      <w:pPr>
        <w:jc w:val="center"/>
        <w:rPr>
          <w:b/>
          <w:bCs/>
          <w:lang w:val="es-CL"/>
        </w:rPr>
      </w:pPr>
    </w:p>
    <w:p w14:paraId="2202B15D" w14:textId="77777777" w:rsidR="00D02B3C" w:rsidRDefault="00D02B3C" w:rsidP="00CB550E">
      <w:pPr>
        <w:jc w:val="center"/>
        <w:rPr>
          <w:b/>
          <w:bCs/>
          <w:lang w:val="es-CL"/>
        </w:rPr>
      </w:pPr>
    </w:p>
    <w:p w14:paraId="66CC29B1" w14:textId="5C5AF9A0" w:rsidR="00ED0B51" w:rsidRDefault="00CB550E" w:rsidP="00CB550E">
      <w:pPr>
        <w:jc w:val="center"/>
        <w:rPr>
          <w:b/>
          <w:bCs/>
          <w:lang w:val="es-CL"/>
        </w:rPr>
      </w:pPr>
      <w:r>
        <w:rPr>
          <w:b/>
          <w:bCs/>
          <w:lang w:val="es-CL"/>
        </w:rPr>
        <w:t>RE</w:t>
      </w:r>
      <w:r w:rsidR="00ED0B51" w:rsidRPr="00CB550E">
        <w:rPr>
          <w:b/>
          <w:bCs/>
          <w:lang w:val="es-CL"/>
        </w:rPr>
        <w:t>SPUESTAS</w:t>
      </w:r>
    </w:p>
    <w:p w14:paraId="70D98BD7" w14:textId="64D6A759" w:rsidR="00CB550E" w:rsidRDefault="00CB550E" w:rsidP="00CB550E">
      <w:pPr>
        <w:jc w:val="center"/>
        <w:rPr>
          <w:b/>
          <w:bCs/>
          <w:lang w:val="es-CL"/>
        </w:rPr>
      </w:pPr>
    </w:p>
    <w:p w14:paraId="19DEDF12" w14:textId="5A18ABFE" w:rsidR="00CB550E" w:rsidRPr="0009150C" w:rsidRDefault="00CB550E" w:rsidP="0009150C">
      <w:pPr>
        <w:rPr>
          <w:lang w:val="es-CL"/>
        </w:rPr>
      </w:pPr>
    </w:p>
    <w:p w14:paraId="783A11DC" w14:textId="77777777" w:rsidR="00ED0B51" w:rsidRPr="001749F1" w:rsidRDefault="00ED0B51">
      <w:pPr>
        <w:rPr>
          <w:lang w:val="es-CL"/>
        </w:rPr>
      </w:pPr>
    </w:p>
    <w:sectPr w:rsidR="00ED0B51" w:rsidRPr="001749F1" w:rsidSect="00181DD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17E21" w14:textId="77777777" w:rsidR="0000361B" w:rsidRDefault="0000361B" w:rsidP="00A928AA">
      <w:r>
        <w:separator/>
      </w:r>
    </w:p>
  </w:endnote>
  <w:endnote w:type="continuationSeparator" w:id="0">
    <w:p w14:paraId="7416D7DC" w14:textId="77777777" w:rsidR="0000361B" w:rsidRDefault="0000361B"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5C4E" w14:textId="77777777" w:rsidR="007F42AB" w:rsidRDefault="007F42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FD89" w14:textId="77777777" w:rsidR="007F42AB" w:rsidRDefault="007F42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2C4C" w14:textId="77777777" w:rsidR="007F42AB" w:rsidRDefault="007F42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1EF9C" w14:textId="77777777" w:rsidR="0000361B" w:rsidRDefault="0000361B" w:rsidP="00A928AA">
      <w:r>
        <w:separator/>
      </w:r>
    </w:p>
  </w:footnote>
  <w:footnote w:type="continuationSeparator" w:id="0">
    <w:p w14:paraId="6F2EE7DD" w14:textId="77777777" w:rsidR="0000361B" w:rsidRDefault="0000361B"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CA28" w14:textId="77777777" w:rsidR="007F42AB" w:rsidRDefault="007F42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463E" w14:textId="77777777"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39D5A2C7" wp14:editId="53D28AB4">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14:paraId="76177B82" w14:textId="77777777"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14:paraId="7DEA12E6" w14:textId="70A3AA3E"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7F42AB">
      <w:rPr>
        <w:rFonts w:ascii="Calibri" w:eastAsia="Calibri" w:hAnsi="Calibri"/>
        <w:b/>
        <w:sz w:val="16"/>
        <w:szCs w:val="16"/>
      </w:rPr>
      <w:t>GABRIEL SOCÍAS</w:t>
    </w:r>
  </w:p>
  <w:p w14:paraId="17E40F3F" w14:textId="77777777"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59E4" w14:textId="77777777" w:rsidR="007F42AB" w:rsidRDefault="007F42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842"/>
    <w:multiLevelType w:val="hybridMultilevel"/>
    <w:tmpl w:val="D9924C1C"/>
    <w:lvl w:ilvl="0" w:tplc="28E89E70">
      <w:start w:val="1"/>
      <w:numFmt w:val="decimal"/>
      <w:lvlText w:val="%1."/>
      <w:lvlJc w:val="left"/>
      <w:pPr>
        <w:tabs>
          <w:tab w:val="num" w:pos="720"/>
        </w:tabs>
        <w:ind w:left="720" w:hanging="360"/>
      </w:pPr>
    </w:lvl>
    <w:lvl w:ilvl="1" w:tplc="B48AC666">
      <w:start w:val="1"/>
      <w:numFmt w:val="lowerLetter"/>
      <w:lvlText w:val="%2."/>
      <w:lvlJc w:val="left"/>
      <w:pPr>
        <w:tabs>
          <w:tab w:val="num" w:pos="1440"/>
        </w:tabs>
        <w:ind w:left="1440" w:hanging="360"/>
      </w:pPr>
    </w:lvl>
    <w:lvl w:ilvl="2" w:tplc="ABA420FA" w:tentative="1">
      <w:start w:val="1"/>
      <w:numFmt w:val="decimal"/>
      <w:lvlText w:val="%3."/>
      <w:lvlJc w:val="left"/>
      <w:pPr>
        <w:tabs>
          <w:tab w:val="num" w:pos="2160"/>
        </w:tabs>
        <w:ind w:left="2160" w:hanging="360"/>
      </w:pPr>
    </w:lvl>
    <w:lvl w:ilvl="3" w:tplc="79DC929E" w:tentative="1">
      <w:start w:val="1"/>
      <w:numFmt w:val="decimal"/>
      <w:lvlText w:val="%4."/>
      <w:lvlJc w:val="left"/>
      <w:pPr>
        <w:tabs>
          <w:tab w:val="num" w:pos="2880"/>
        </w:tabs>
        <w:ind w:left="2880" w:hanging="360"/>
      </w:pPr>
    </w:lvl>
    <w:lvl w:ilvl="4" w:tplc="21785158" w:tentative="1">
      <w:start w:val="1"/>
      <w:numFmt w:val="decimal"/>
      <w:lvlText w:val="%5."/>
      <w:lvlJc w:val="left"/>
      <w:pPr>
        <w:tabs>
          <w:tab w:val="num" w:pos="3600"/>
        </w:tabs>
        <w:ind w:left="3600" w:hanging="360"/>
      </w:pPr>
    </w:lvl>
    <w:lvl w:ilvl="5" w:tplc="0D92ED7C" w:tentative="1">
      <w:start w:val="1"/>
      <w:numFmt w:val="decimal"/>
      <w:lvlText w:val="%6."/>
      <w:lvlJc w:val="left"/>
      <w:pPr>
        <w:tabs>
          <w:tab w:val="num" w:pos="4320"/>
        </w:tabs>
        <w:ind w:left="4320" w:hanging="360"/>
      </w:pPr>
    </w:lvl>
    <w:lvl w:ilvl="6" w:tplc="668C62B6" w:tentative="1">
      <w:start w:val="1"/>
      <w:numFmt w:val="decimal"/>
      <w:lvlText w:val="%7."/>
      <w:lvlJc w:val="left"/>
      <w:pPr>
        <w:tabs>
          <w:tab w:val="num" w:pos="5040"/>
        </w:tabs>
        <w:ind w:left="5040" w:hanging="360"/>
      </w:pPr>
    </w:lvl>
    <w:lvl w:ilvl="7" w:tplc="60B6AB6C" w:tentative="1">
      <w:start w:val="1"/>
      <w:numFmt w:val="decimal"/>
      <w:lvlText w:val="%8."/>
      <w:lvlJc w:val="left"/>
      <w:pPr>
        <w:tabs>
          <w:tab w:val="num" w:pos="5760"/>
        </w:tabs>
        <w:ind w:left="5760" w:hanging="360"/>
      </w:pPr>
    </w:lvl>
    <w:lvl w:ilvl="8" w:tplc="EB301F6C" w:tentative="1">
      <w:start w:val="1"/>
      <w:numFmt w:val="decimal"/>
      <w:lvlText w:val="%9."/>
      <w:lvlJc w:val="left"/>
      <w:pPr>
        <w:tabs>
          <w:tab w:val="num" w:pos="6480"/>
        </w:tabs>
        <w:ind w:left="6480" w:hanging="360"/>
      </w:pPr>
    </w:lvl>
  </w:abstractNum>
  <w:abstractNum w:abstractNumId="1">
    <w:nsid w:val="0DAA5458"/>
    <w:multiLevelType w:val="hybridMultilevel"/>
    <w:tmpl w:val="D980A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40004D6"/>
    <w:multiLevelType w:val="hybridMultilevel"/>
    <w:tmpl w:val="66765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A20053F"/>
    <w:multiLevelType w:val="hybridMultilevel"/>
    <w:tmpl w:val="D4BEF84E"/>
    <w:lvl w:ilvl="0" w:tplc="7042F92A">
      <w:start w:val="1"/>
      <w:numFmt w:val="decimal"/>
      <w:lvlText w:val="%1."/>
      <w:lvlJc w:val="left"/>
      <w:pPr>
        <w:tabs>
          <w:tab w:val="num" w:pos="720"/>
        </w:tabs>
        <w:ind w:left="720" w:hanging="360"/>
      </w:pPr>
    </w:lvl>
    <w:lvl w:ilvl="1" w:tplc="61FA1958" w:tentative="1">
      <w:start w:val="1"/>
      <w:numFmt w:val="decimal"/>
      <w:lvlText w:val="%2."/>
      <w:lvlJc w:val="left"/>
      <w:pPr>
        <w:tabs>
          <w:tab w:val="num" w:pos="1440"/>
        </w:tabs>
        <w:ind w:left="1440" w:hanging="360"/>
      </w:pPr>
    </w:lvl>
    <w:lvl w:ilvl="2" w:tplc="A808D57C" w:tentative="1">
      <w:start w:val="1"/>
      <w:numFmt w:val="decimal"/>
      <w:lvlText w:val="%3."/>
      <w:lvlJc w:val="left"/>
      <w:pPr>
        <w:tabs>
          <w:tab w:val="num" w:pos="2160"/>
        </w:tabs>
        <w:ind w:left="2160" w:hanging="360"/>
      </w:pPr>
    </w:lvl>
    <w:lvl w:ilvl="3" w:tplc="959641FE" w:tentative="1">
      <w:start w:val="1"/>
      <w:numFmt w:val="decimal"/>
      <w:lvlText w:val="%4."/>
      <w:lvlJc w:val="left"/>
      <w:pPr>
        <w:tabs>
          <w:tab w:val="num" w:pos="2880"/>
        </w:tabs>
        <w:ind w:left="2880" w:hanging="360"/>
      </w:pPr>
    </w:lvl>
    <w:lvl w:ilvl="4" w:tplc="2A74301C" w:tentative="1">
      <w:start w:val="1"/>
      <w:numFmt w:val="decimal"/>
      <w:lvlText w:val="%5."/>
      <w:lvlJc w:val="left"/>
      <w:pPr>
        <w:tabs>
          <w:tab w:val="num" w:pos="3600"/>
        </w:tabs>
        <w:ind w:left="3600" w:hanging="360"/>
      </w:pPr>
    </w:lvl>
    <w:lvl w:ilvl="5" w:tplc="E7AC6278" w:tentative="1">
      <w:start w:val="1"/>
      <w:numFmt w:val="decimal"/>
      <w:lvlText w:val="%6."/>
      <w:lvlJc w:val="left"/>
      <w:pPr>
        <w:tabs>
          <w:tab w:val="num" w:pos="4320"/>
        </w:tabs>
        <w:ind w:left="4320" w:hanging="360"/>
      </w:pPr>
    </w:lvl>
    <w:lvl w:ilvl="6" w:tplc="2E68B884" w:tentative="1">
      <w:start w:val="1"/>
      <w:numFmt w:val="decimal"/>
      <w:lvlText w:val="%7."/>
      <w:lvlJc w:val="left"/>
      <w:pPr>
        <w:tabs>
          <w:tab w:val="num" w:pos="5040"/>
        </w:tabs>
        <w:ind w:left="5040" w:hanging="360"/>
      </w:pPr>
    </w:lvl>
    <w:lvl w:ilvl="7" w:tplc="43FC9420" w:tentative="1">
      <w:start w:val="1"/>
      <w:numFmt w:val="decimal"/>
      <w:lvlText w:val="%8."/>
      <w:lvlJc w:val="left"/>
      <w:pPr>
        <w:tabs>
          <w:tab w:val="num" w:pos="5760"/>
        </w:tabs>
        <w:ind w:left="5760" w:hanging="360"/>
      </w:pPr>
    </w:lvl>
    <w:lvl w:ilvl="8" w:tplc="2E6E783E" w:tentative="1">
      <w:start w:val="1"/>
      <w:numFmt w:val="decimal"/>
      <w:lvlText w:val="%9."/>
      <w:lvlJc w:val="left"/>
      <w:pPr>
        <w:tabs>
          <w:tab w:val="num" w:pos="6480"/>
        </w:tabs>
        <w:ind w:left="6480" w:hanging="360"/>
      </w:pPr>
    </w:lvl>
  </w:abstractNum>
  <w:abstractNum w:abstractNumId="4">
    <w:nsid w:val="1DDA746F"/>
    <w:multiLevelType w:val="hybridMultilevel"/>
    <w:tmpl w:val="43D0F0FA"/>
    <w:lvl w:ilvl="0" w:tplc="2BDC0F38">
      <w:start w:val="1"/>
      <w:numFmt w:val="decimal"/>
      <w:lvlText w:val="%1."/>
      <w:lvlJc w:val="left"/>
      <w:pPr>
        <w:tabs>
          <w:tab w:val="num" w:pos="720"/>
        </w:tabs>
        <w:ind w:left="720" w:hanging="360"/>
      </w:pPr>
    </w:lvl>
    <w:lvl w:ilvl="1" w:tplc="23E677CA" w:tentative="1">
      <w:start w:val="1"/>
      <w:numFmt w:val="decimal"/>
      <w:lvlText w:val="%2."/>
      <w:lvlJc w:val="left"/>
      <w:pPr>
        <w:tabs>
          <w:tab w:val="num" w:pos="1440"/>
        </w:tabs>
        <w:ind w:left="1440" w:hanging="360"/>
      </w:pPr>
    </w:lvl>
    <w:lvl w:ilvl="2" w:tplc="F39C52C8" w:tentative="1">
      <w:start w:val="1"/>
      <w:numFmt w:val="decimal"/>
      <w:lvlText w:val="%3."/>
      <w:lvlJc w:val="left"/>
      <w:pPr>
        <w:tabs>
          <w:tab w:val="num" w:pos="2160"/>
        </w:tabs>
        <w:ind w:left="2160" w:hanging="360"/>
      </w:pPr>
    </w:lvl>
    <w:lvl w:ilvl="3" w:tplc="2C08767C" w:tentative="1">
      <w:start w:val="1"/>
      <w:numFmt w:val="decimal"/>
      <w:lvlText w:val="%4."/>
      <w:lvlJc w:val="left"/>
      <w:pPr>
        <w:tabs>
          <w:tab w:val="num" w:pos="2880"/>
        </w:tabs>
        <w:ind w:left="2880" w:hanging="360"/>
      </w:pPr>
    </w:lvl>
    <w:lvl w:ilvl="4" w:tplc="F6CE07B8" w:tentative="1">
      <w:start w:val="1"/>
      <w:numFmt w:val="decimal"/>
      <w:lvlText w:val="%5."/>
      <w:lvlJc w:val="left"/>
      <w:pPr>
        <w:tabs>
          <w:tab w:val="num" w:pos="3600"/>
        </w:tabs>
        <w:ind w:left="3600" w:hanging="360"/>
      </w:pPr>
    </w:lvl>
    <w:lvl w:ilvl="5" w:tplc="5D584F6A" w:tentative="1">
      <w:start w:val="1"/>
      <w:numFmt w:val="decimal"/>
      <w:lvlText w:val="%6."/>
      <w:lvlJc w:val="left"/>
      <w:pPr>
        <w:tabs>
          <w:tab w:val="num" w:pos="4320"/>
        </w:tabs>
        <w:ind w:left="4320" w:hanging="360"/>
      </w:pPr>
    </w:lvl>
    <w:lvl w:ilvl="6" w:tplc="F2F2E8E8" w:tentative="1">
      <w:start w:val="1"/>
      <w:numFmt w:val="decimal"/>
      <w:lvlText w:val="%7."/>
      <w:lvlJc w:val="left"/>
      <w:pPr>
        <w:tabs>
          <w:tab w:val="num" w:pos="5040"/>
        </w:tabs>
        <w:ind w:left="5040" w:hanging="360"/>
      </w:pPr>
    </w:lvl>
    <w:lvl w:ilvl="7" w:tplc="8E18B988" w:tentative="1">
      <w:start w:val="1"/>
      <w:numFmt w:val="decimal"/>
      <w:lvlText w:val="%8."/>
      <w:lvlJc w:val="left"/>
      <w:pPr>
        <w:tabs>
          <w:tab w:val="num" w:pos="5760"/>
        </w:tabs>
        <w:ind w:left="5760" w:hanging="360"/>
      </w:pPr>
    </w:lvl>
    <w:lvl w:ilvl="8" w:tplc="463E3438" w:tentative="1">
      <w:start w:val="1"/>
      <w:numFmt w:val="decimal"/>
      <w:lvlText w:val="%9."/>
      <w:lvlJc w:val="left"/>
      <w:pPr>
        <w:tabs>
          <w:tab w:val="num" w:pos="6480"/>
        </w:tabs>
        <w:ind w:left="6480" w:hanging="360"/>
      </w:pPr>
    </w:lvl>
  </w:abstractNum>
  <w:abstractNum w:abstractNumId="5">
    <w:nsid w:val="28DC2E42"/>
    <w:multiLevelType w:val="hybridMultilevel"/>
    <w:tmpl w:val="8616A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F055A9C"/>
    <w:multiLevelType w:val="hybridMultilevel"/>
    <w:tmpl w:val="DD105408"/>
    <w:lvl w:ilvl="0" w:tplc="3020A354">
      <w:start w:val="1"/>
      <w:numFmt w:val="decimal"/>
      <w:lvlText w:val="%1."/>
      <w:lvlJc w:val="left"/>
      <w:pPr>
        <w:tabs>
          <w:tab w:val="num" w:pos="720"/>
        </w:tabs>
        <w:ind w:left="720" w:hanging="360"/>
      </w:pPr>
    </w:lvl>
    <w:lvl w:ilvl="1" w:tplc="4E208EC4" w:tentative="1">
      <w:start w:val="1"/>
      <w:numFmt w:val="decimal"/>
      <w:lvlText w:val="%2."/>
      <w:lvlJc w:val="left"/>
      <w:pPr>
        <w:tabs>
          <w:tab w:val="num" w:pos="1440"/>
        </w:tabs>
        <w:ind w:left="1440" w:hanging="360"/>
      </w:pPr>
    </w:lvl>
    <w:lvl w:ilvl="2" w:tplc="693EC8B8" w:tentative="1">
      <w:start w:val="1"/>
      <w:numFmt w:val="decimal"/>
      <w:lvlText w:val="%3."/>
      <w:lvlJc w:val="left"/>
      <w:pPr>
        <w:tabs>
          <w:tab w:val="num" w:pos="2160"/>
        </w:tabs>
        <w:ind w:left="2160" w:hanging="360"/>
      </w:pPr>
    </w:lvl>
    <w:lvl w:ilvl="3" w:tplc="C7D24EBE" w:tentative="1">
      <w:start w:val="1"/>
      <w:numFmt w:val="decimal"/>
      <w:lvlText w:val="%4."/>
      <w:lvlJc w:val="left"/>
      <w:pPr>
        <w:tabs>
          <w:tab w:val="num" w:pos="2880"/>
        </w:tabs>
        <w:ind w:left="2880" w:hanging="360"/>
      </w:pPr>
    </w:lvl>
    <w:lvl w:ilvl="4" w:tplc="21E251CC" w:tentative="1">
      <w:start w:val="1"/>
      <w:numFmt w:val="decimal"/>
      <w:lvlText w:val="%5."/>
      <w:lvlJc w:val="left"/>
      <w:pPr>
        <w:tabs>
          <w:tab w:val="num" w:pos="3600"/>
        </w:tabs>
        <w:ind w:left="3600" w:hanging="360"/>
      </w:pPr>
    </w:lvl>
    <w:lvl w:ilvl="5" w:tplc="96B6481A" w:tentative="1">
      <w:start w:val="1"/>
      <w:numFmt w:val="decimal"/>
      <w:lvlText w:val="%6."/>
      <w:lvlJc w:val="left"/>
      <w:pPr>
        <w:tabs>
          <w:tab w:val="num" w:pos="4320"/>
        </w:tabs>
        <w:ind w:left="4320" w:hanging="360"/>
      </w:pPr>
    </w:lvl>
    <w:lvl w:ilvl="6" w:tplc="786C3EA0" w:tentative="1">
      <w:start w:val="1"/>
      <w:numFmt w:val="decimal"/>
      <w:lvlText w:val="%7."/>
      <w:lvlJc w:val="left"/>
      <w:pPr>
        <w:tabs>
          <w:tab w:val="num" w:pos="5040"/>
        </w:tabs>
        <w:ind w:left="5040" w:hanging="360"/>
      </w:pPr>
    </w:lvl>
    <w:lvl w:ilvl="7" w:tplc="E4DA058C" w:tentative="1">
      <w:start w:val="1"/>
      <w:numFmt w:val="decimal"/>
      <w:lvlText w:val="%8."/>
      <w:lvlJc w:val="left"/>
      <w:pPr>
        <w:tabs>
          <w:tab w:val="num" w:pos="5760"/>
        </w:tabs>
        <w:ind w:left="5760" w:hanging="360"/>
      </w:pPr>
    </w:lvl>
    <w:lvl w:ilvl="8" w:tplc="40AC950C" w:tentative="1">
      <w:start w:val="1"/>
      <w:numFmt w:val="decimal"/>
      <w:lvlText w:val="%9."/>
      <w:lvlJc w:val="left"/>
      <w:pPr>
        <w:tabs>
          <w:tab w:val="num" w:pos="6480"/>
        </w:tabs>
        <w:ind w:left="6480" w:hanging="360"/>
      </w:pPr>
    </w:lvl>
  </w:abstractNum>
  <w:abstractNum w:abstractNumId="7">
    <w:nsid w:val="524E32BC"/>
    <w:multiLevelType w:val="hybridMultilevel"/>
    <w:tmpl w:val="45B6B654"/>
    <w:lvl w:ilvl="0" w:tplc="05341F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6A2F72"/>
    <w:multiLevelType w:val="hybridMultilevel"/>
    <w:tmpl w:val="ED6604C4"/>
    <w:lvl w:ilvl="0" w:tplc="30D02332">
      <w:start w:val="1"/>
      <w:numFmt w:val="lowerLetter"/>
      <w:lvlText w:val="%1."/>
      <w:lvlJc w:val="left"/>
      <w:pPr>
        <w:tabs>
          <w:tab w:val="num" w:pos="720"/>
        </w:tabs>
        <w:ind w:left="720" w:hanging="360"/>
      </w:pPr>
    </w:lvl>
    <w:lvl w:ilvl="1" w:tplc="8B84D298" w:tentative="1">
      <w:start w:val="1"/>
      <w:numFmt w:val="lowerLetter"/>
      <w:lvlText w:val="%2."/>
      <w:lvlJc w:val="left"/>
      <w:pPr>
        <w:tabs>
          <w:tab w:val="num" w:pos="1440"/>
        </w:tabs>
        <w:ind w:left="1440" w:hanging="360"/>
      </w:pPr>
    </w:lvl>
    <w:lvl w:ilvl="2" w:tplc="9FEA65F2" w:tentative="1">
      <w:start w:val="1"/>
      <w:numFmt w:val="lowerLetter"/>
      <w:lvlText w:val="%3."/>
      <w:lvlJc w:val="left"/>
      <w:pPr>
        <w:tabs>
          <w:tab w:val="num" w:pos="2160"/>
        </w:tabs>
        <w:ind w:left="2160" w:hanging="360"/>
      </w:pPr>
    </w:lvl>
    <w:lvl w:ilvl="3" w:tplc="6EE85118" w:tentative="1">
      <w:start w:val="1"/>
      <w:numFmt w:val="lowerLetter"/>
      <w:lvlText w:val="%4."/>
      <w:lvlJc w:val="left"/>
      <w:pPr>
        <w:tabs>
          <w:tab w:val="num" w:pos="2880"/>
        </w:tabs>
        <w:ind w:left="2880" w:hanging="360"/>
      </w:pPr>
    </w:lvl>
    <w:lvl w:ilvl="4" w:tplc="5B80B14A" w:tentative="1">
      <w:start w:val="1"/>
      <w:numFmt w:val="lowerLetter"/>
      <w:lvlText w:val="%5."/>
      <w:lvlJc w:val="left"/>
      <w:pPr>
        <w:tabs>
          <w:tab w:val="num" w:pos="3600"/>
        </w:tabs>
        <w:ind w:left="3600" w:hanging="360"/>
      </w:pPr>
    </w:lvl>
    <w:lvl w:ilvl="5" w:tplc="E20698B8" w:tentative="1">
      <w:start w:val="1"/>
      <w:numFmt w:val="lowerLetter"/>
      <w:lvlText w:val="%6."/>
      <w:lvlJc w:val="left"/>
      <w:pPr>
        <w:tabs>
          <w:tab w:val="num" w:pos="4320"/>
        </w:tabs>
        <w:ind w:left="4320" w:hanging="360"/>
      </w:pPr>
    </w:lvl>
    <w:lvl w:ilvl="6" w:tplc="6A1660AE" w:tentative="1">
      <w:start w:val="1"/>
      <w:numFmt w:val="lowerLetter"/>
      <w:lvlText w:val="%7."/>
      <w:lvlJc w:val="left"/>
      <w:pPr>
        <w:tabs>
          <w:tab w:val="num" w:pos="5040"/>
        </w:tabs>
        <w:ind w:left="5040" w:hanging="360"/>
      </w:pPr>
    </w:lvl>
    <w:lvl w:ilvl="7" w:tplc="7C8EB750" w:tentative="1">
      <w:start w:val="1"/>
      <w:numFmt w:val="lowerLetter"/>
      <w:lvlText w:val="%8."/>
      <w:lvlJc w:val="left"/>
      <w:pPr>
        <w:tabs>
          <w:tab w:val="num" w:pos="5760"/>
        </w:tabs>
        <w:ind w:left="5760" w:hanging="360"/>
      </w:pPr>
    </w:lvl>
    <w:lvl w:ilvl="8" w:tplc="EFDA3684" w:tentative="1">
      <w:start w:val="1"/>
      <w:numFmt w:val="lowerLetter"/>
      <w:lvlText w:val="%9."/>
      <w:lvlJc w:val="left"/>
      <w:pPr>
        <w:tabs>
          <w:tab w:val="num" w:pos="6480"/>
        </w:tabs>
        <w:ind w:left="6480" w:hanging="360"/>
      </w:pPr>
    </w:lvl>
  </w:abstractNum>
  <w:abstractNum w:abstractNumId="9">
    <w:nsid w:val="549C3F42"/>
    <w:multiLevelType w:val="hybridMultilevel"/>
    <w:tmpl w:val="0AEC7F14"/>
    <w:lvl w:ilvl="0" w:tplc="BEE854C6">
      <w:start w:val="1"/>
      <w:numFmt w:val="decimal"/>
      <w:lvlText w:val="%1."/>
      <w:lvlJc w:val="left"/>
      <w:pPr>
        <w:tabs>
          <w:tab w:val="num" w:pos="720"/>
        </w:tabs>
        <w:ind w:left="720" w:hanging="360"/>
      </w:pPr>
    </w:lvl>
    <w:lvl w:ilvl="1" w:tplc="97F63E1E" w:tentative="1">
      <w:start w:val="1"/>
      <w:numFmt w:val="decimal"/>
      <w:lvlText w:val="%2."/>
      <w:lvlJc w:val="left"/>
      <w:pPr>
        <w:tabs>
          <w:tab w:val="num" w:pos="1440"/>
        </w:tabs>
        <w:ind w:left="1440" w:hanging="360"/>
      </w:pPr>
    </w:lvl>
    <w:lvl w:ilvl="2" w:tplc="569E6BDC" w:tentative="1">
      <w:start w:val="1"/>
      <w:numFmt w:val="decimal"/>
      <w:lvlText w:val="%3."/>
      <w:lvlJc w:val="left"/>
      <w:pPr>
        <w:tabs>
          <w:tab w:val="num" w:pos="2160"/>
        </w:tabs>
        <w:ind w:left="2160" w:hanging="360"/>
      </w:pPr>
    </w:lvl>
    <w:lvl w:ilvl="3" w:tplc="408CA526" w:tentative="1">
      <w:start w:val="1"/>
      <w:numFmt w:val="decimal"/>
      <w:lvlText w:val="%4."/>
      <w:lvlJc w:val="left"/>
      <w:pPr>
        <w:tabs>
          <w:tab w:val="num" w:pos="2880"/>
        </w:tabs>
        <w:ind w:left="2880" w:hanging="360"/>
      </w:pPr>
    </w:lvl>
    <w:lvl w:ilvl="4" w:tplc="425E73A4" w:tentative="1">
      <w:start w:val="1"/>
      <w:numFmt w:val="decimal"/>
      <w:lvlText w:val="%5."/>
      <w:lvlJc w:val="left"/>
      <w:pPr>
        <w:tabs>
          <w:tab w:val="num" w:pos="3600"/>
        </w:tabs>
        <w:ind w:left="3600" w:hanging="360"/>
      </w:pPr>
    </w:lvl>
    <w:lvl w:ilvl="5" w:tplc="DDD857DE" w:tentative="1">
      <w:start w:val="1"/>
      <w:numFmt w:val="decimal"/>
      <w:lvlText w:val="%6."/>
      <w:lvlJc w:val="left"/>
      <w:pPr>
        <w:tabs>
          <w:tab w:val="num" w:pos="4320"/>
        </w:tabs>
        <w:ind w:left="4320" w:hanging="360"/>
      </w:pPr>
    </w:lvl>
    <w:lvl w:ilvl="6" w:tplc="42529706" w:tentative="1">
      <w:start w:val="1"/>
      <w:numFmt w:val="decimal"/>
      <w:lvlText w:val="%7."/>
      <w:lvlJc w:val="left"/>
      <w:pPr>
        <w:tabs>
          <w:tab w:val="num" w:pos="5040"/>
        </w:tabs>
        <w:ind w:left="5040" w:hanging="360"/>
      </w:pPr>
    </w:lvl>
    <w:lvl w:ilvl="7" w:tplc="4FD2AED6" w:tentative="1">
      <w:start w:val="1"/>
      <w:numFmt w:val="decimal"/>
      <w:lvlText w:val="%8."/>
      <w:lvlJc w:val="left"/>
      <w:pPr>
        <w:tabs>
          <w:tab w:val="num" w:pos="5760"/>
        </w:tabs>
        <w:ind w:left="5760" w:hanging="360"/>
      </w:pPr>
    </w:lvl>
    <w:lvl w:ilvl="8" w:tplc="C4163212" w:tentative="1">
      <w:start w:val="1"/>
      <w:numFmt w:val="decimal"/>
      <w:lvlText w:val="%9."/>
      <w:lvlJc w:val="left"/>
      <w:pPr>
        <w:tabs>
          <w:tab w:val="num" w:pos="6480"/>
        </w:tabs>
        <w:ind w:left="6480" w:hanging="360"/>
      </w:pPr>
    </w:lvl>
  </w:abstractNum>
  <w:abstractNum w:abstractNumId="10">
    <w:nsid w:val="604C0581"/>
    <w:multiLevelType w:val="hybridMultilevel"/>
    <w:tmpl w:val="256E761A"/>
    <w:lvl w:ilvl="0" w:tplc="809E9B9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7D17874"/>
    <w:multiLevelType w:val="hybridMultilevel"/>
    <w:tmpl w:val="909644C4"/>
    <w:lvl w:ilvl="0" w:tplc="819E2510">
      <w:start w:val="1"/>
      <w:numFmt w:val="bullet"/>
      <w:lvlText w:val=""/>
      <w:lvlJc w:val="left"/>
      <w:pPr>
        <w:tabs>
          <w:tab w:val="num" w:pos="720"/>
        </w:tabs>
        <w:ind w:left="720" w:hanging="360"/>
      </w:pPr>
      <w:rPr>
        <w:rFonts w:ascii="Wingdings" w:hAnsi="Wingdings" w:hint="default"/>
      </w:rPr>
    </w:lvl>
    <w:lvl w:ilvl="1" w:tplc="59BCE730" w:tentative="1">
      <w:start w:val="1"/>
      <w:numFmt w:val="bullet"/>
      <w:lvlText w:val=""/>
      <w:lvlJc w:val="left"/>
      <w:pPr>
        <w:tabs>
          <w:tab w:val="num" w:pos="1440"/>
        </w:tabs>
        <w:ind w:left="1440" w:hanging="360"/>
      </w:pPr>
      <w:rPr>
        <w:rFonts w:ascii="Wingdings" w:hAnsi="Wingdings" w:hint="default"/>
      </w:rPr>
    </w:lvl>
    <w:lvl w:ilvl="2" w:tplc="AEA8EF9A" w:tentative="1">
      <w:start w:val="1"/>
      <w:numFmt w:val="bullet"/>
      <w:lvlText w:val=""/>
      <w:lvlJc w:val="left"/>
      <w:pPr>
        <w:tabs>
          <w:tab w:val="num" w:pos="2160"/>
        </w:tabs>
        <w:ind w:left="2160" w:hanging="360"/>
      </w:pPr>
      <w:rPr>
        <w:rFonts w:ascii="Wingdings" w:hAnsi="Wingdings" w:hint="default"/>
      </w:rPr>
    </w:lvl>
    <w:lvl w:ilvl="3" w:tplc="9670F4EA" w:tentative="1">
      <w:start w:val="1"/>
      <w:numFmt w:val="bullet"/>
      <w:lvlText w:val=""/>
      <w:lvlJc w:val="left"/>
      <w:pPr>
        <w:tabs>
          <w:tab w:val="num" w:pos="2880"/>
        </w:tabs>
        <w:ind w:left="2880" w:hanging="360"/>
      </w:pPr>
      <w:rPr>
        <w:rFonts w:ascii="Wingdings" w:hAnsi="Wingdings" w:hint="default"/>
      </w:rPr>
    </w:lvl>
    <w:lvl w:ilvl="4" w:tplc="396E895A" w:tentative="1">
      <w:start w:val="1"/>
      <w:numFmt w:val="bullet"/>
      <w:lvlText w:val=""/>
      <w:lvlJc w:val="left"/>
      <w:pPr>
        <w:tabs>
          <w:tab w:val="num" w:pos="3600"/>
        </w:tabs>
        <w:ind w:left="3600" w:hanging="360"/>
      </w:pPr>
      <w:rPr>
        <w:rFonts w:ascii="Wingdings" w:hAnsi="Wingdings" w:hint="default"/>
      </w:rPr>
    </w:lvl>
    <w:lvl w:ilvl="5" w:tplc="BA14FF3C" w:tentative="1">
      <w:start w:val="1"/>
      <w:numFmt w:val="bullet"/>
      <w:lvlText w:val=""/>
      <w:lvlJc w:val="left"/>
      <w:pPr>
        <w:tabs>
          <w:tab w:val="num" w:pos="4320"/>
        </w:tabs>
        <w:ind w:left="4320" w:hanging="360"/>
      </w:pPr>
      <w:rPr>
        <w:rFonts w:ascii="Wingdings" w:hAnsi="Wingdings" w:hint="default"/>
      </w:rPr>
    </w:lvl>
    <w:lvl w:ilvl="6" w:tplc="5476B184" w:tentative="1">
      <w:start w:val="1"/>
      <w:numFmt w:val="bullet"/>
      <w:lvlText w:val=""/>
      <w:lvlJc w:val="left"/>
      <w:pPr>
        <w:tabs>
          <w:tab w:val="num" w:pos="5040"/>
        </w:tabs>
        <w:ind w:left="5040" w:hanging="360"/>
      </w:pPr>
      <w:rPr>
        <w:rFonts w:ascii="Wingdings" w:hAnsi="Wingdings" w:hint="default"/>
      </w:rPr>
    </w:lvl>
    <w:lvl w:ilvl="7" w:tplc="A3F80BD0" w:tentative="1">
      <w:start w:val="1"/>
      <w:numFmt w:val="bullet"/>
      <w:lvlText w:val=""/>
      <w:lvlJc w:val="left"/>
      <w:pPr>
        <w:tabs>
          <w:tab w:val="num" w:pos="5760"/>
        </w:tabs>
        <w:ind w:left="5760" w:hanging="360"/>
      </w:pPr>
      <w:rPr>
        <w:rFonts w:ascii="Wingdings" w:hAnsi="Wingdings" w:hint="default"/>
      </w:rPr>
    </w:lvl>
    <w:lvl w:ilvl="8" w:tplc="8BC2115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1"/>
  </w:num>
  <w:num w:numId="6">
    <w:abstractNumId w:val="2"/>
  </w:num>
  <w:num w:numId="7">
    <w:abstractNumId w:val="5"/>
  </w:num>
  <w:num w:numId="8">
    <w:abstractNumId w:val="11"/>
  </w:num>
  <w:num w:numId="9">
    <w:abstractNumId w:val="4"/>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0361B"/>
    <w:rsid w:val="0009150C"/>
    <w:rsid w:val="00093A87"/>
    <w:rsid w:val="000A0BD3"/>
    <w:rsid w:val="001749F1"/>
    <w:rsid w:val="00181DDD"/>
    <w:rsid w:val="001B46CB"/>
    <w:rsid w:val="002868C3"/>
    <w:rsid w:val="00366EA9"/>
    <w:rsid w:val="0039701E"/>
    <w:rsid w:val="003C5B11"/>
    <w:rsid w:val="003C78EA"/>
    <w:rsid w:val="004219B5"/>
    <w:rsid w:val="00437EEF"/>
    <w:rsid w:val="00474FA3"/>
    <w:rsid w:val="004957D3"/>
    <w:rsid w:val="005604B3"/>
    <w:rsid w:val="00575FF2"/>
    <w:rsid w:val="00586734"/>
    <w:rsid w:val="005C12E0"/>
    <w:rsid w:val="005E27BF"/>
    <w:rsid w:val="005E2DAA"/>
    <w:rsid w:val="006807A3"/>
    <w:rsid w:val="006A7C71"/>
    <w:rsid w:val="00703C6E"/>
    <w:rsid w:val="00720893"/>
    <w:rsid w:val="00741844"/>
    <w:rsid w:val="0074201D"/>
    <w:rsid w:val="007D3C47"/>
    <w:rsid w:val="007F42AB"/>
    <w:rsid w:val="00813240"/>
    <w:rsid w:val="00860E53"/>
    <w:rsid w:val="008B62CE"/>
    <w:rsid w:val="00905CC2"/>
    <w:rsid w:val="00970F1F"/>
    <w:rsid w:val="009C005C"/>
    <w:rsid w:val="009E6882"/>
    <w:rsid w:val="00A0462B"/>
    <w:rsid w:val="00A41142"/>
    <w:rsid w:val="00A53F5F"/>
    <w:rsid w:val="00A81569"/>
    <w:rsid w:val="00A928AA"/>
    <w:rsid w:val="00AA0973"/>
    <w:rsid w:val="00AA488E"/>
    <w:rsid w:val="00AB0CE6"/>
    <w:rsid w:val="00B61DCF"/>
    <w:rsid w:val="00B7722F"/>
    <w:rsid w:val="00B93FFC"/>
    <w:rsid w:val="00B96EB5"/>
    <w:rsid w:val="00BE16C3"/>
    <w:rsid w:val="00BE3E74"/>
    <w:rsid w:val="00C24B3F"/>
    <w:rsid w:val="00C71040"/>
    <w:rsid w:val="00C966F9"/>
    <w:rsid w:val="00CB4A01"/>
    <w:rsid w:val="00CB550E"/>
    <w:rsid w:val="00D02B3C"/>
    <w:rsid w:val="00D20C8E"/>
    <w:rsid w:val="00D24704"/>
    <w:rsid w:val="00D8241D"/>
    <w:rsid w:val="00DA00B1"/>
    <w:rsid w:val="00E8466A"/>
    <w:rsid w:val="00ED0B51"/>
    <w:rsid w:val="00F153B2"/>
    <w:rsid w:val="00F60A76"/>
    <w:rsid w:val="00F72015"/>
    <w:rsid w:val="00FC7B54"/>
    <w:rsid w:val="00FE73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F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F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134">
      <w:bodyDiv w:val="1"/>
      <w:marLeft w:val="0"/>
      <w:marRight w:val="0"/>
      <w:marTop w:val="0"/>
      <w:marBottom w:val="0"/>
      <w:divBdr>
        <w:top w:val="none" w:sz="0" w:space="0" w:color="auto"/>
        <w:left w:val="none" w:sz="0" w:space="0" w:color="auto"/>
        <w:bottom w:val="none" w:sz="0" w:space="0" w:color="auto"/>
        <w:right w:val="none" w:sz="0" w:space="0" w:color="auto"/>
      </w:divBdr>
    </w:div>
    <w:div w:id="157886699">
      <w:bodyDiv w:val="1"/>
      <w:marLeft w:val="0"/>
      <w:marRight w:val="0"/>
      <w:marTop w:val="0"/>
      <w:marBottom w:val="0"/>
      <w:divBdr>
        <w:top w:val="none" w:sz="0" w:space="0" w:color="auto"/>
        <w:left w:val="none" w:sz="0" w:space="0" w:color="auto"/>
        <w:bottom w:val="none" w:sz="0" w:space="0" w:color="auto"/>
        <w:right w:val="none" w:sz="0" w:space="0" w:color="auto"/>
      </w:divBdr>
    </w:div>
    <w:div w:id="160705231">
      <w:bodyDiv w:val="1"/>
      <w:marLeft w:val="0"/>
      <w:marRight w:val="0"/>
      <w:marTop w:val="0"/>
      <w:marBottom w:val="0"/>
      <w:divBdr>
        <w:top w:val="none" w:sz="0" w:space="0" w:color="auto"/>
        <w:left w:val="none" w:sz="0" w:space="0" w:color="auto"/>
        <w:bottom w:val="none" w:sz="0" w:space="0" w:color="auto"/>
        <w:right w:val="none" w:sz="0" w:space="0" w:color="auto"/>
      </w:divBdr>
    </w:div>
    <w:div w:id="220868530">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01540207">
      <w:bodyDiv w:val="1"/>
      <w:marLeft w:val="0"/>
      <w:marRight w:val="0"/>
      <w:marTop w:val="0"/>
      <w:marBottom w:val="0"/>
      <w:divBdr>
        <w:top w:val="none" w:sz="0" w:space="0" w:color="auto"/>
        <w:left w:val="none" w:sz="0" w:space="0" w:color="auto"/>
        <w:bottom w:val="none" w:sz="0" w:space="0" w:color="auto"/>
        <w:right w:val="none" w:sz="0" w:space="0" w:color="auto"/>
      </w:divBdr>
    </w:div>
    <w:div w:id="378632666">
      <w:bodyDiv w:val="1"/>
      <w:marLeft w:val="0"/>
      <w:marRight w:val="0"/>
      <w:marTop w:val="0"/>
      <w:marBottom w:val="0"/>
      <w:divBdr>
        <w:top w:val="none" w:sz="0" w:space="0" w:color="auto"/>
        <w:left w:val="none" w:sz="0" w:space="0" w:color="auto"/>
        <w:bottom w:val="none" w:sz="0" w:space="0" w:color="auto"/>
        <w:right w:val="none" w:sz="0" w:space="0" w:color="auto"/>
      </w:divBdr>
    </w:div>
    <w:div w:id="481313981">
      <w:bodyDiv w:val="1"/>
      <w:marLeft w:val="0"/>
      <w:marRight w:val="0"/>
      <w:marTop w:val="0"/>
      <w:marBottom w:val="0"/>
      <w:divBdr>
        <w:top w:val="none" w:sz="0" w:space="0" w:color="auto"/>
        <w:left w:val="none" w:sz="0" w:space="0" w:color="auto"/>
        <w:bottom w:val="none" w:sz="0" w:space="0" w:color="auto"/>
        <w:right w:val="none" w:sz="0" w:space="0" w:color="auto"/>
      </w:divBdr>
    </w:div>
    <w:div w:id="528376743">
      <w:bodyDiv w:val="1"/>
      <w:marLeft w:val="0"/>
      <w:marRight w:val="0"/>
      <w:marTop w:val="0"/>
      <w:marBottom w:val="0"/>
      <w:divBdr>
        <w:top w:val="none" w:sz="0" w:space="0" w:color="auto"/>
        <w:left w:val="none" w:sz="0" w:space="0" w:color="auto"/>
        <w:bottom w:val="none" w:sz="0" w:space="0" w:color="auto"/>
        <w:right w:val="none" w:sz="0" w:space="0" w:color="auto"/>
      </w:divBdr>
    </w:div>
    <w:div w:id="554317747">
      <w:bodyDiv w:val="1"/>
      <w:marLeft w:val="0"/>
      <w:marRight w:val="0"/>
      <w:marTop w:val="0"/>
      <w:marBottom w:val="0"/>
      <w:divBdr>
        <w:top w:val="none" w:sz="0" w:space="0" w:color="auto"/>
        <w:left w:val="none" w:sz="0" w:space="0" w:color="auto"/>
        <w:bottom w:val="none" w:sz="0" w:space="0" w:color="auto"/>
        <w:right w:val="none" w:sz="0" w:space="0" w:color="auto"/>
      </w:divBdr>
    </w:div>
    <w:div w:id="622613300">
      <w:bodyDiv w:val="1"/>
      <w:marLeft w:val="0"/>
      <w:marRight w:val="0"/>
      <w:marTop w:val="0"/>
      <w:marBottom w:val="0"/>
      <w:divBdr>
        <w:top w:val="none" w:sz="0" w:space="0" w:color="auto"/>
        <w:left w:val="none" w:sz="0" w:space="0" w:color="auto"/>
        <w:bottom w:val="none" w:sz="0" w:space="0" w:color="auto"/>
        <w:right w:val="none" w:sz="0" w:space="0" w:color="auto"/>
      </w:divBdr>
    </w:div>
    <w:div w:id="724447168">
      <w:bodyDiv w:val="1"/>
      <w:marLeft w:val="0"/>
      <w:marRight w:val="0"/>
      <w:marTop w:val="0"/>
      <w:marBottom w:val="0"/>
      <w:divBdr>
        <w:top w:val="none" w:sz="0" w:space="0" w:color="auto"/>
        <w:left w:val="none" w:sz="0" w:space="0" w:color="auto"/>
        <w:bottom w:val="none" w:sz="0" w:space="0" w:color="auto"/>
        <w:right w:val="none" w:sz="0" w:space="0" w:color="auto"/>
      </w:divBdr>
    </w:div>
    <w:div w:id="742796805">
      <w:bodyDiv w:val="1"/>
      <w:marLeft w:val="0"/>
      <w:marRight w:val="0"/>
      <w:marTop w:val="0"/>
      <w:marBottom w:val="0"/>
      <w:divBdr>
        <w:top w:val="none" w:sz="0" w:space="0" w:color="auto"/>
        <w:left w:val="none" w:sz="0" w:space="0" w:color="auto"/>
        <w:bottom w:val="none" w:sz="0" w:space="0" w:color="auto"/>
        <w:right w:val="none" w:sz="0" w:space="0" w:color="auto"/>
      </w:divBdr>
    </w:div>
    <w:div w:id="764156129">
      <w:bodyDiv w:val="1"/>
      <w:marLeft w:val="0"/>
      <w:marRight w:val="0"/>
      <w:marTop w:val="0"/>
      <w:marBottom w:val="0"/>
      <w:divBdr>
        <w:top w:val="none" w:sz="0" w:space="0" w:color="auto"/>
        <w:left w:val="none" w:sz="0" w:space="0" w:color="auto"/>
        <w:bottom w:val="none" w:sz="0" w:space="0" w:color="auto"/>
        <w:right w:val="none" w:sz="0" w:space="0" w:color="auto"/>
      </w:divBdr>
      <w:divsChild>
        <w:div w:id="162862873">
          <w:marLeft w:val="806"/>
          <w:marRight w:val="0"/>
          <w:marTop w:val="120"/>
          <w:marBottom w:val="0"/>
          <w:divBdr>
            <w:top w:val="none" w:sz="0" w:space="0" w:color="auto"/>
            <w:left w:val="none" w:sz="0" w:space="0" w:color="auto"/>
            <w:bottom w:val="none" w:sz="0" w:space="0" w:color="auto"/>
            <w:right w:val="none" w:sz="0" w:space="0" w:color="auto"/>
          </w:divBdr>
        </w:div>
      </w:divsChild>
    </w:div>
    <w:div w:id="869105423">
      <w:bodyDiv w:val="1"/>
      <w:marLeft w:val="0"/>
      <w:marRight w:val="0"/>
      <w:marTop w:val="0"/>
      <w:marBottom w:val="0"/>
      <w:divBdr>
        <w:top w:val="none" w:sz="0" w:space="0" w:color="auto"/>
        <w:left w:val="none" w:sz="0" w:space="0" w:color="auto"/>
        <w:bottom w:val="none" w:sz="0" w:space="0" w:color="auto"/>
        <w:right w:val="none" w:sz="0" w:space="0" w:color="auto"/>
      </w:divBdr>
    </w:div>
    <w:div w:id="909273194">
      <w:bodyDiv w:val="1"/>
      <w:marLeft w:val="0"/>
      <w:marRight w:val="0"/>
      <w:marTop w:val="0"/>
      <w:marBottom w:val="0"/>
      <w:divBdr>
        <w:top w:val="none" w:sz="0" w:space="0" w:color="auto"/>
        <w:left w:val="none" w:sz="0" w:space="0" w:color="auto"/>
        <w:bottom w:val="none" w:sz="0" w:space="0" w:color="auto"/>
        <w:right w:val="none" w:sz="0" w:space="0" w:color="auto"/>
      </w:divBdr>
    </w:div>
    <w:div w:id="986319834">
      <w:bodyDiv w:val="1"/>
      <w:marLeft w:val="0"/>
      <w:marRight w:val="0"/>
      <w:marTop w:val="0"/>
      <w:marBottom w:val="0"/>
      <w:divBdr>
        <w:top w:val="none" w:sz="0" w:space="0" w:color="auto"/>
        <w:left w:val="none" w:sz="0" w:space="0" w:color="auto"/>
        <w:bottom w:val="none" w:sz="0" w:space="0" w:color="auto"/>
        <w:right w:val="none" w:sz="0" w:space="0" w:color="auto"/>
      </w:divBdr>
    </w:div>
    <w:div w:id="997344081">
      <w:bodyDiv w:val="1"/>
      <w:marLeft w:val="0"/>
      <w:marRight w:val="0"/>
      <w:marTop w:val="0"/>
      <w:marBottom w:val="0"/>
      <w:divBdr>
        <w:top w:val="none" w:sz="0" w:space="0" w:color="auto"/>
        <w:left w:val="none" w:sz="0" w:space="0" w:color="auto"/>
        <w:bottom w:val="none" w:sz="0" w:space="0" w:color="auto"/>
        <w:right w:val="none" w:sz="0" w:space="0" w:color="auto"/>
      </w:divBdr>
    </w:div>
    <w:div w:id="1090589117">
      <w:bodyDiv w:val="1"/>
      <w:marLeft w:val="0"/>
      <w:marRight w:val="0"/>
      <w:marTop w:val="0"/>
      <w:marBottom w:val="0"/>
      <w:divBdr>
        <w:top w:val="none" w:sz="0" w:space="0" w:color="auto"/>
        <w:left w:val="none" w:sz="0" w:space="0" w:color="auto"/>
        <w:bottom w:val="none" w:sz="0" w:space="0" w:color="auto"/>
        <w:right w:val="none" w:sz="0" w:space="0" w:color="auto"/>
      </w:divBdr>
      <w:divsChild>
        <w:div w:id="855654990">
          <w:marLeft w:val="806"/>
          <w:marRight w:val="0"/>
          <w:marTop w:val="120"/>
          <w:marBottom w:val="0"/>
          <w:divBdr>
            <w:top w:val="none" w:sz="0" w:space="0" w:color="auto"/>
            <w:left w:val="none" w:sz="0" w:space="0" w:color="auto"/>
            <w:bottom w:val="none" w:sz="0" w:space="0" w:color="auto"/>
            <w:right w:val="none" w:sz="0" w:space="0" w:color="auto"/>
          </w:divBdr>
        </w:div>
        <w:div w:id="1533421778">
          <w:marLeft w:val="806"/>
          <w:marRight w:val="0"/>
          <w:marTop w:val="120"/>
          <w:marBottom w:val="0"/>
          <w:divBdr>
            <w:top w:val="none" w:sz="0" w:space="0" w:color="auto"/>
            <w:left w:val="none" w:sz="0" w:space="0" w:color="auto"/>
            <w:bottom w:val="none" w:sz="0" w:space="0" w:color="auto"/>
            <w:right w:val="none" w:sz="0" w:space="0" w:color="auto"/>
          </w:divBdr>
        </w:div>
        <w:div w:id="131094224">
          <w:marLeft w:val="806"/>
          <w:marRight w:val="0"/>
          <w:marTop w:val="120"/>
          <w:marBottom w:val="0"/>
          <w:divBdr>
            <w:top w:val="none" w:sz="0" w:space="0" w:color="auto"/>
            <w:left w:val="none" w:sz="0" w:space="0" w:color="auto"/>
            <w:bottom w:val="none" w:sz="0" w:space="0" w:color="auto"/>
            <w:right w:val="none" w:sz="0" w:space="0" w:color="auto"/>
          </w:divBdr>
        </w:div>
        <w:div w:id="860703674">
          <w:marLeft w:val="806"/>
          <w:marRight w:val="0"/>
          <w:marTop w:val="120"/>
          <w:marBottom w:val="0"/>
          <w:divBdr>
            <w:top w:val="none" w:sz="0" w:space="0" w:color="auto"/>
            <w:left w:val="none" w:sz="0" w:space="0" w:color="auto"/>
            <w:bottom w:val="none" w:sz="0" w:space="0" w:color="auto"/>
            <w:right w:val="none" w:sz="0" w:space="0" w:color="auto"/>
          </w:divBdr>
        </w:div>
        <w:div w:id="1997759372">
          <w:marLeft w:val="806"/>
          <w:marRight w:val="0"/>
          <w:marTop w:val="120"/>
          <w:marBottom w:val="0"/>
          <w:divBdr>
            <w:top w:val="none" w:sz="0" w:space="0" w:color="auto"/>
            <w:left w:val="none" w:sz="0" w:space="0" w:color="auto"/>
            <w:bottom w:val="none" w:sz="0" w:space="0" w:color="auto"/>
            <w:right w:val="none" w:sz="0" w:space="0" w:color="auto"/>
          </w:divBdr>
        </w:div>
        <w:div w:id="151340375">
          <w:marLeft w:val="806"/>
          <w:marRight w:val="0"/>
          <w:marTop w:val="120"/>
          <w:marBottom w:val="0"/>
          <w:divBdr>
            <w:top w:val="none" w:sz="0" w:space="0" w:color="auto"/>
            <w:left w:val="none" w:sz="0" w:space="0" w:color="auto"/>
            <w:bottom w:val="none" w:sz="0" w:space="0" w:color="auto"/>
            <w:right w:val="none" w:sz="0" w:space="0" w:color="auto"/>
          </w:divBdr>
        </w:div>
        <w:div w:id="1355615666">
          <w:marLeft w:val="1440"/>
          <w:marRight w:val="0"/>
          <w:marTop w:val="0"/>
          <w:marBottom w:val="0"/>
          <w:divBdr>
            <w:top w:val="none" w:sz="0" w:space="0" w:color="auto"/>
            <w:left w:val="none" w:sz="0" w:space="0" w:color="auto"/>
            <w:bottom w:val="none" w:sz="0" w:space="0" w:color="auto"/>
            <w:right w:val="none" w:sz="0" w:space="0" w:color="auto"/>
          </w:divBdr>
        </w:div>
        <w:div w:id="553005262">
          <w:marLeft w:val="1440"/>
          <w:marRight w:val="0"/>
          <w:marTop w:val="0"/>
          <w:marBottom w:val="0"/>
          <w:divBdr>
            <w:top w:val="none" w:sz="0" w:space="0" w:color="auto"/>
            <w:left w:val="none" w:sz="0" w:space="0" w:color="auto"/>
            <w:bottom w:val="none" w:sz="0" w:space="0" w:color="auto"/>
            <w:right w:val="none" w:sz="0" w:space="0" w:color="auto"/>
          </w:divBdr>
        </w:div>
        <w:div w:id="1270697952">
          <w:marLeft w:val="1440"/>
          <w:marRight w:val="0"/>
          <w:marTop w:val="0"/>
          <w:marBottom w:val="0"/>
          <w:divBdr>
            <w:top w:val="none" w:sz="0" w:space="0" w:color="auto"/>
            <w:left w:val="none" w:sz="0" w:space="0" w:color="auto"/>
            <w:bottom w:val="none" w:sz="0" w:space="0" w:color="auto"/>
            <w:right w:val="none" w:sz="0" w:space="0" w:color="auto"/>
          </w:divBdr>
        </w:div>
        <w:div w:id="17782285">
          <w:marLeft w:val="1440"/>
          <w:marRight w:val="0"/>
          <w:marTop w:val="0"/>
          <w:marBottom w:val="0"/>
          <w:divBdr>
            <w:top w:val="none" w:sz="0" w:space="0" w:color="auto"/>
            <w:left w:val="none" w:sz="0" w:space="0" w:color="auto"/>
            <w:bottom w:val="none" w:sz="0" w:space="0" w:color="auto"/>
            <w:right w:val="none" w:sz="0" w:space="0" w:color="auto"/>
          </w:divBdr>
        </w:div>
      </w:divsChild>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140617248">
      <w:bodyDiv w:val="1"/>
      <w:marLeft w:val="0"/>
      <w:marRight w:val="0"/>
      <w:marTop w:val="0"/>
      <w:marBottom w:val="0"/>
      <w:divBdr>
        <w:top w:val="none" w:sz="0" w:space="0" w:color="auto"/>
        <w:left w:val="none" w:sz="0" w:space="0" w:color="auto"/>
        <w:bottom w:val="none" w:sz="0" w:space="0" w:color="auto"/>
        <w:right w:val="none" w:sz="0" w:space="0" w:color="auto"/>
      </w:divBdr>
    </w:div>
    <w:div w:id="1180660392">
      <w:bodyDiv w:val="1"/>
      <w:marLeft w:val="0"/>
      <w:marRight w:val="0"/>
      <w:marTop w:val="0"/>
      <w:marBottom w:val="0"/>
      <w:divBdr>
        <w:top w:val="none" w:sz="0" w:space="0" w:color="auto"/>
        <w:left w:val="none" w:sz="0" w:space="0" w:color="auto"/>
        <w:bottom w:val="none" w:sz="0" w:space="0" w:color="auto"/>
        <w:right w:val="none" w:sz="0" w:space="0" w:color="auto"/>
      </w:divBdr>
    </w:div>
    <w:div w:id="1291285090">
      <w:bodyDiv w:val="1"/>
      <w:marLeft w:val="0"/>
      <w:marRight w:val="0"/>
      <w:marTop w:val="0"/>
      <w:marBottom w:val="0"/>
      <w:divBdr>
        <w:top w:val="none" w:sz="0" w:space="0" w:color="auto"/>
        <w:left w:val="none" w:sz="0" w:space="0" w:color="auto"/>
        <w:bottom w:val="none" w:sz="0" w:space="0" w:color="auto"/>
        <w:right w:val="none" w:sz="0" w:space="0" w:color="auto"/>
      </w:divBdr>
    </w:div>
    <w:div w:id="1332372814">
      <w:bodyDiv w:val="1"/>
      <w:marLeft w:val="0"/>
      <w:marRight w:val="0"/>
      <w:marTop w:val="0"/>
      <w:marBottom w:val="0"/>
      <w:divBdr>
        <w:top w:val="none" w:sz="0" w:space="0" w:color="auto"/>
        <w:left w:val="none" w:sz="0" w:space="0" w:color="auto"/>
        <w:bottom w:val="none" w:sz="0" w:space="0" w:color="auto"/>
        <w:right w:val="none" w:sz="0" w:space="0" w:color="auto"/>
      </w:divBdr>
      <w:divsChild>
        <w:div w:id="1387752635">
          <w:marLeft w:val="446"/>
          <w:marRight w:val="0"/>
          <w:marTop w:val="0"/>
          <w:marBottom w:val="240"/>
          <w:divBdr>
            <w:top w:val="none" w:sz="0" w:space="0" w:color="auto"/>
            <w:left w:val="none" w:sz="0" w:space="0" w:color="auto"/>
            <w:bottom w:val="none" w:sz="0" w:space="0" w:color="auto"/>
            <w:right w:val="none" w:sz="0" w:space="0" w:color="auto"/>
          </w:divBdr>
        </w:div>
        <w:div w:id="1104692484">
          <w:marLeft w:val="446"/>
          <w:marRight w:val="0"/>
          <w:marTop w:val="0"/>
          <w:marBottom w:val="240"/>
          <w:divBdr>
            <w:top w:val="none" w:sz="0" w:space="0" w:color="auto"/>
            <w:left w:val="none" w:sz="0" w:space="0" w:color="auto"/>
            <w:bottom w:val="none" w:sz="0" w:space="0" w:color="auto"/>
            <w:right w:val="none" w:sz="0" w:space="0" w:color="auto"/>
          </w:divBdr>
        </w:div>
        <w:div w:id="2127654935">
          <w:marLeft w:val="446"/>
          <w:marRight w:val="0"/>
          <w:marTop w:val="0"/>
          <w:marBottom w:val="240"/>
          <w:divBdr>
            <w:top w:val="none" w:sz="0" w:space="0" w:color="auto"/>
            <w:left w:val="none" w:sz="0" w:space="0" w:color="auto"/>
            <w:bottom w:val="none" w:sz="0" w:space="0" w:color="auto"/>
            <w:right w:val="none" w:sz="0" w:space="0" w:color="auto"/>
          </w:divBdr>
        </w:div>
        <w:div w:id="1614091726">
          <w:marLeft w:val="446"/>
          <w:marRight w:val="0"/>
          <w:marTop w:val="0"/>
          <w:marBottom w:val="240"/>
          <w:divBdr>
            <w:top w:val="none" w:sz="0" w:space="0" w:color="auto"/>
            <w:left w:val="none" w:sz="0" w:space="0" w:color="auto"/>
            <w:bottom w:val="none" w:sz="0" w:space="0" w:color="auto"/>
            <w:right w:val="none" w:sz="0" w:space="0" w:color="auto"/>
          </w:divBdr>
        </w:div>
        <w:div w:id="1590117933">
          <w:marLeft w:val="446"/>
          <w:marRight w:val="0"/>
          <w:marTop w:val="0"/>
          <w:marBottom w:val="240"/>
          <w:divBdr>
            <w:top w:val="none" w:sz="0" w:space="0" w:color="auto"/>
            <w:left w:val="none" w:sz="0" w:space="0" w:color="auto"/>
            <w:bottom w:val="none" w:sz="0" w:space="0" w:color="auto"/>
            <w:right w:val="none" w:sz="0" w:space="0" w:color="auto"/>
          </w:divBdr>
        </w:div>
      </w:divsChild>
    </w:div>
    <w:div w:id="1340884024">
      <w:bodyDiv w:val="1"/>
      <w:marLeft w:val="0"/>
      <w:marRight w:val="0"/>
      <w:marTop w:val="0"/>
      <w:marBottom w:val="0"/>
      <w:divBdr>
        <w:top w:val="none" w:sz="0" w:space="0" w:color="auto"/>
        <w:left w:val="none" w:sz="0" w:space="0" w:color="auto"/>
        <w:bottom w:val="none" w:sz="0" w:space="0" w:color="auto"/>
        <w:right w:val="none" w:sz="0" w:space="0" w:color="auto"/>
      </w:divBdr>
    </w:div>
    <w:div w:id="1368290474">
      <w:bodyDiv w:val="1"/>
      <w:marLeft w:val="0"/>
      <w:marRight w:val="0"/>
      <w:marTop w:val="0"/>
      <w:marBottom w:val="0"/>
      <w:divBdr>
        <w:top w:val="none" w:sz="0" w:space="0" w:color="auto"/>
        <w:left w:val="none" w:sz="0" w:space="0" w:color="auto"/>
        <w:bottom w:val="none" w:sz="0" w:space="0" w:color="auto"/>
        <w:right w:val="none" w:sz="0" w:space="0" w:color="auto"/>
      </w:divBdr>
      <w:divsChild>
        <w:div w:id="1719665747">
          <w:marLeft w:val="1166"/>
          <w:marRight w:val="0"/>
          <w:marTop w:val="0"/>
          <w:marBottom w:val="0"/>
          <w:divBdr>
            <w:top w:val="none" w:sz="0" w:space="0" w:color="auto"/>
            <w:left w:val="none" w:sz="0" w:space="0" w:color="auto"/>
            <w:bottom w:val="none" w:sz="0" w:space="0" w:color="auto"/>
            <w:right w:val="none" w:sz="0" w:space="0" w:color="auto"/>
          </w:divBdr>
        </w:div>
        <w:div w:id="1303659776">
          <w:marLeft w:val="1166"/>
          <w:marRight w:val="0"/>
          <w:marTop w:val="0"/>
          <w:marBottom w:val="0"/>
          <w:divBdr>
            <w:top w:val="none" w:sz="0" w:space="0" w:color="auto"/>
            <w:left w:val="none" w:sz="0" w:space="0" w:color="auto"/>
            <w:bottom w:val="none" w:sz="0" w:space="0" w:color="auto"/>
            <w:right w:val="none" w:sz="0" w:space="0" w:color="auto"/>
          </w:divBdr>
        </w:div>
        <w:div w:id="1862426445">
          <w:marLeft w:val="1166"/>
          <w:marRight w:val="0"/>
          <w:marTop w:val="0"/>
          <w:marBottom w:val="0"/>
          <w:divBdr>
            <w:top w:val="none" w:sz="0" w:space="0" w:color="auto"/>
            <w:left w:val="none" w:sz="0" w:space="0" w:color="auto"/>
            <w:bottom w:val="none" w:sz="0" w:space="0" w:color="auto"/>
            <w:right w:val="none" w:sz="0" w:space="0" w:color="auto"/>
          </w:divBdr>
        </w:div>
        <w:div w:id="1265846666">
          <w:marLeft w:val="1166"/>
          <w:marRight w:val="0"/>
          <w:marTop w:val="0"/>
          <w:marBottom w:val="0"/>
          <w:divBdr>
            <w:top w:val="none" w:sz="0" w:space="0" w:color="auto"/>
            <w:left w:val="none" w:sz="0" w:space="0" w:color="auto"/>
            <w:bottom w:val="none" w:sz="0" w:space="0" w:color="auto"/>
            <w:right w:val="none" w:sz="0" w:space="0" w:color="auto"/>
          </w:divBdr>
        </w:div>
        <w:div w:id="24721212">
          <w:marLeft w:val="1166"/>
          <w:marRight w:val="0"/>
          <w:marTop w:val="0"/>
          <w:marBottom w:val="0"/>
          <w:divBdr>
            <w:top w:val="none" w:sz="0" w:space="0" w:color="auto"/>
            <w:left w:val="none" w:sz="0" w:space="0" w:color="auto"/>
            <w:bottom w:val="none" w:sz="0" w:space="0" w:color="auto"/>
            <w:right w:val="none" w:sz="0" w:space="0" w:color="auto"/>
          </w:divBdr>
        </w:div>
        <w:div w:id="2067215230">
          <w:marLeft w:val="1166"/>
          <w:marRight w:val="0"/>
          <w:marTop w:val="0"/>
          <w:marBottom w:val="0"/>
          <w:divBdr>
            <w:top w:val="none" w:sz="0" w:space="0" w:color="auto"/>
            <w:left w:val="none" w:sz="0" w:space="0" w:color="auto"/>
            <w:bottom w:val="none" w:sz="0" w:space="0" w:color="auto"/>
            <w:right w:val="none" w:sz="0" w:space="0" w:color="auto"/>
          </w:divBdr>
        </w:div>
        <w:div w:id="1082725933">
          <w:marLeft w:val="1166"/>
          <w:marRight w:val="0"/>
          <w:marTop w:val="0"/>
          <w:marBottom w:val="0"/>
          <w:divBdr>
            <w:top w:val="none" w:sz="0" w:space="0" w:color="auto"/>
            <w:left w:val="none" w:sz="0" w:space="0" w:color="auto"/>
            <w:bottom w:val="none" w:sz="0" w:space="0" w:color="auto"/>
            <w:right w:val="none" w:sz="0" w:space="0" w:color="auto"/>
          </w:divBdr>
        </w:div>
      </w:divsChild>
    </w:div>
    <w:div w:id="1379014699">
      <w:bodyDiv w:val="1"/>
      <w:marLeft w:val="0"/>
      <w:marRight w:val="0"/>
      <w:marTop w:val="0"/>
      <w:marBottom w:val="0"/>
      <w:divBdr>
        <w:top w:val="none" w:sz="0" w:space="0" w:color="auto"/>
        <w:left w:val="none" w:sz="0" w:space="0" w:color="auto"/>
        <w:bottom w:val="none" w:sz="0" w:space="0" w:color="auto"/>
        <w:right w:val="none" w:sz="0" w:space="0" w:color="auto"/>
      </w:divBdr>
    </w:div>
    <w:div w:id="1417940417">
      <w:bodyDiv w:val="1"/>
      <w:marLeft w:val="0"/>
      <w:marRight w:val="0"/>
      <w:marTop w:val="0"/>
      <w:marBottom w:val="0"/>
      <w:divBdr>
        <w:top w:val="none" w:sz="0" w:space="0" w:color="auto"/>
        <w:left w:val="none" w:sz="0" w:space="0" w:color="auto"/>
        <w:bottom w:val="none" w:sz="0" w:space="0" w:color="auto"/>
        <w:right w:val="none" w:sz="0" w:space="0" w:color="auto"/>
      </w:divBdr>
      <w:divsChild>
        <w:div w:id="834422541">
          <w:marLeft w:val="806"/>
          <w:marRight w:val="0"/>
          <w:marTop w:val="120"/>
          <w:marBottom w:val="0"/>
          <w:divBdr>
            <w:top w:val="none" w:sz="0" w:space="0" w:color="auto"/>
            <w:left w:val="none" w:sz="0" w:space="0" w:color="auto"/>
            <w:bottom w:val="none" w:sz="0" w:space="0" w:color="auto"/>
            <w:right w:val="none" w:sz="0" w:space="0" w:color="auto"/>
          </w:divBdr>
        </w:div>
      </w:divsChild>
    </w:div>
    <w:div w:id="1538616258">
      <w:bodyDiv w:val="1"/>
      <w:marLeft w:val="0"/>
      <w:marRight w:val="0"/>
      <w:marTop w:val="0"/>
      <w:marBottom w:val="0"/>
      <w:divBdr>
        <w:top w:val="none" w:sz="0" w:space="0" w:color="auto"/>
        <w:left w:val="none" w:sz="0" w:space="0" w:color="auto"/>
        <w:bottom w:val="none" w:sz="0" w:space="0" w:color="auto"/>
        <w:right w:val="none" w:sz="0" w:space="0" w:color="auto"/>
      </w:divBdr>
    </w:div>
    <w:div w:id="1587692509">
      <w:bodyDiv w:val="1"/>
      <w:marLeft w:val="0"/>
      <w:marRight w:val="0"/>
      <w:marTop w:val="0"/>
      <w:marBottom w:val="0"/>
      <w:divBdr>
        <w:top w:val="none" w:sz="0" w:space="0" w:color="auto"/>
        <w:left w:val="none" w:sz="0" w:space="0" w:color="auto"/>
        <w:bottom w:val="none" w:sz="0" w:space="0" w:color="auto"/>
        <w:right w:val="none" w:sz="0" w:space="0" w:color="auto"/>
      </w:divBdr>
    </w:div>
    <w:div w:id="1663044023">
      <w:bodyDiv w:val="1"/>
      <w:marLeft w:val="0"/>
      <w:marRight w:val="0"/>
      <w:marTop w:val="0"/>
      <w:marBottom w:val="0"/>
      <w:divBdr>
        <w:top w:val="none" w:sz="0" w:space="0" w:color="auto"/>
        <w:left w:val="none" w:sz="0" w:space="0" w:color="auto"/>
        <w:bottom w:val="none" w:sz="0" w:space="0" w:color="auto"/>
        <w:right w:val="none" w:sz="0" w:space="0" w:color="auto"/>
      </w:divBdr>
    </w:div>
    <w:div w:id="1759015607">
      <w:bodyDiv w:val="1"/>
      <w:marLeft w:val="0"/>
      <w:marRight w:val="0"/>
      <w:marTop w:val="0"/>
      <w:marBottom w:val="0"/>
      <w:divBdr>
        <w:top w:val="none" w:sz="0" w:space="0" w:color="auto"/>
        <w:left w:val="none" w:sz="0" w:space="0" w:color="auto"/>
        <w:bottom w:val="none" w:sz="0" w:space="0" w:color="auto"/>
        <w:right w:val="none" w:sz="0" w:space="0" w:color="auto"/>
      </w:divBdr>
    </w:div>
    <w:div w:id="1914581485">
      <w:bodyDiv w:val="1"/>
      <w:marLeft w:val="0"/>
      <w:marRight w:val="0"/>
      <w:marTop w:val="0"/>
      <w:marBottom w:val="0"/>
      <w:divBdr>
        <w:top w:val="none" w:sz="0" w:space="0" w:color="auto"/>
        <w:left w:val="none" w:sz="0" w:space="0" w:color="auto"/>
        <w:bottom w:val="none" w:sz="0" w:space="0" w:color="auto"/>
        <w:right w:val="none" w:sz="0" w:space="0" w:color="auto"/>
      </w:divBdr>
      <w:divsChild>
        <w:div w:id="1251961478">
          <w:marLeft w:val="806"/>
          <w:marRight w:val="0"/>
          <w:marTop w:val="120"/>
          <w:marBottom w:val="0"/>
          <w:divBdr>
            <w:top w:val="none" w:sz="0" w:space="0" w:color="auto"/>
            <w:left w:val="none" w:sz="0" w:space="0" w:color="auto"/>
            <w:bottom w:val="none" w:sz="0" w:space="0" w:color="auto"/>
            <w:right w:val="none" w:sz="0" w:space="0" w:color="auto"/>
          </w:divBdr>
        </w:div>
        <w:div w:id="2014457332">
          <w:marLeft w:val="806"/>
          <w:marRight w:val="0"/>
          <w:marTop w:val="120"/>
          <w:marBottom w:val="0"/>
          <w:divBdr>
            <w:top w:val="none" w:sz="0" w:space="0" w:color="auto"/>
            <w:left w:val="none" w:sz="0" w:space="0" w:color="auto"/>
            <w:bottom w:val="none" w:sz="0" w:space="0" w:color="auto"/>
            <w:right w:val="none" w:sz="0" w:space="0" w:color="auto"/>
          </w:divBdr>
        </w:div>
        <w:div w:id="1337004354">
          <w:marLeft w:val="806"/>
          <w:marRight w:val="0"/>
          <w:marTop w:val="120"/>
          <w:marBottom w:val="0"/>
          <w:divBdr>
            <w:top w:val="none" w:sz="0" w:space="0" w:color="auto"/>
            <w:left w:val="none" w:sz="0" w:space="0" w:color="auto"/>
            <w:bottom w:val="none" w:sz="0" w:space="0" w:color="auto"/>
            <w:right w:val="none" w:sz="0" w:space="0" w:color="auto"/>
          </w:divBdr>
        </w:div>
        <w:div w:id="466626419">
          <w:marLeft w:val="806"/>
          <w:marRight w:val="0"/>
          <w:marTop w:val="120"/>
          <w:marBottom w:val="0"/>
          <w:divBdr>
            <w:top w:val="none" w:sz="0" w:space="0" w:color="auto"/>
            <w:left w:val="none" w:sz="0" w:space="0" w:color="auto"/>
            <w:bottom w:val="none" w:sz="0" w:space="0" w:color="auto"/>
            <w:right w:val="none" w:sz="0" w:space="0" w:color="auto"/>
          </w:divBdr>
        </w:div>
        <w:div w:id="956064487">
          <w:marLeft w:val="806"/>
          <w:marRight w:val="0"/>
          <w:marTop w:val="120"/>
          <w:marBottom w:val="0"/>
          <w:divBdr>
            <w:top w:val="none" w:sz="0" w:space="0" w:color="auto"/>
            <w:left w:val="none" w:sz="0" w:space="0" w:color="auto"/>
            <w:bottom w:val="none" w:sz="0" w:space="0" w:color="auto"/>
            <w:right w:val="none" w:sz="0" w:space="0" w:color="auto"/>
          </w:divBdr>
        </w:div>
        <w:div w:id="1334913797">
          <w:marLeft w:val="806"/>
          <w:marRight w:val="0"/>
          <w:marTop w:val="120"/>
          <w:marBottom w:val="0"/>
          <w:divBdr>
            <w:top w:val="none" w:sz="0" w:space="0" w:color="auto"/>
            <w:left w:val="none" w:sz="0" w:space="0" w:color="auto"/>
            <w:bottom w:val="none" w:sz="0" w:space="0" w:color="auto"/>
            <w:right w:val="none" w:sz="0" w:space="0" w:color="auto"/>
          </w:divBdr>
        </w:div>
      </w:divsChild>
    </w:div>
    <w:div w:id="1955093726">
      <w:bodyDiv w:val="1"/>
      <w:marLeft w:val="0"/>
      <w:marRight w:val="0"/>
      <w:marTop w:val="0"/>
      <w:marBottom w:val="0"/>
      <w:divBdr>
        <w:top w:val="none" w:sz="0" w:space="0" w:color="auto"/>
        <w:left w:val="none" w:sz="0" w:space="0" w:color="auto"/>
        <w:bottom w:val="none" w:sz="0" w:space="0" w:color="auto"/>
        <w:right w:val="none" w:sz="0" w:space="0" w:color="auto"/>
      </w:divBdr>
    </w:div>
    <w:div w:id="20105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71F4-E6F6-46B5-84CF-ADC92A3C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829</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33</cp:revision>
  <dcterms:created xsi:type="dcterms:W3CDTF">2019-11-14T13:32:00Z</dcterms:created>
  <dcterms:modified xsi:type="dcterms:W3CDTF">2020-03-24T10:16:00Z</dcterms:modified>
</cp:coreProperties>
</file>