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D91B21">
      <w:pPr>
        <w:pStyle w:val="Sinespaciado"/>
        <w:rPr>
          <w:rFonts w:eastAsia="Calibri"/>
          <w:color w:val="00B0F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5FA3B" wp14:editId="359D7B42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63A" w:rsidRDefault="0087663A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87663A" w:rsidRDefault="0087663A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87663A" w:rsidRDefault="0087663A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87663A" w:rsidRPr="00C24B3F" w:rsidRDefault="0087663A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87663A" w:rsidRDefault="0087663A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87663A" w:rsidRDefault="0087663A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87663A" w:rsidRDefault="0087663A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87663A" w:rsidRPr="00C24B3F" w:rsidRDefault="0087663A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r w:rsidR="00A928AA">
        <w:rPr>
          <w:rFonts w:eastAsia="Calibri"/>
          <w:color w:val="00B0F0"/>
        </w:rPr>
        <w:t xml:space="preserve">                           </w:t>
      </w:r>
      <w:r w:rsidR="00A928AA" w:rsidRPr="0087663A">
        <w:rPr>
          <w:rFonts w:eastAsia="Calibri"/>
        </w:rPr>
        <w:t xml:space="preserve">  Guía de Autoaprendizaje</w:t>
      </w:r>
      <w:r w:rsidR="00077C30">
        <w:rPr>
          <w:rFonts w:eastAsia="Calibri"/>
        </w:rPr>
        <w:t xml:space="preserve"> 2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</w:t>
      </w:r>
      <w:r w:rsidR="0087663A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LENGUAJE Y COMUNICACIÓN</w:t>
      </w:r>
      <w:r w:rsidR="00500D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- I</w:t>
      </w:r>
      <w:r w:rsidR="008561CE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MEDIO</w:t>
      </w:r>
    </w:p>
    <w:p w:rsidR="004E4CB0" w:rsidRPr="00DD1AD9" w:rsidRDefault="00500D79" w:rsidP="0087663A">
      <w:pPr>
        <w:ind w:left="142"/>
        <w:jc w:val="center"/>
        <w:rPr>
          <w:rFonts w:ascii="Arial Narrow" w:eastAsia="Calibri" w:hAnsi="Arial Narrow" w:cstheme="minorHAnsi"/>
          <w:b/>
        </w:rPr>
      </w:pPr>
      <w:r w:rsidRPr="00DD1AD9">
        <w:rPr>
          <w:rFonts w:ascii="Arial Narrow" w:eastAsia="Calibri" w:hAnsi="Arial Narrow" w:cstheme="minorHAnsi"/>
          <w:b/>
          <w:sz w:val="22"/>
          <w:szCs w:val="22"/>
        </w:rPr>
        <w:t xml:space="preserve">UNIDAD I:   </w:t>
      </w:r>
      <w:r w:rsidR="00E33DDC" w:rsidRPr="00DD1AD9">
        <w:rPr>
          <w:rFonts w:ascii="Arial Narrow" w:hAnsi="Arial Narrow" w:cs="Calibri Bold"/>
          <w:b/>
          <w:color w:val="000000"/>
          <w:lang w:val="es-CL"/>
        </w:rPr>
        <w:t>LA LIBERTAD COMO TEMA LITERARIO (NARRATIVA Y LÍRICA)</w:t>
      </w:r>
    </w:p>
    <w:p w:rsidR="00A928AA" w:rsidRPr="00DD1AD9" w:rsidRDefault="00077C30" w:rsidP="00A928AA">
      <w:pPr>
        <w:rPr>
          <w:rFonts w:ascii="Arial Narrow" w:hAnsi="Arial Narrow" w:cs="Arial"/>
          <w:sz w:val="20"/>
          <w:szCs w:val="20"/>
          <w:u w:val="single"/>
        </w:rPr>
      </w:pPr>
      <w:r w:rsidRPr="00DD1AD9">
        <w:rPr>
          <w:rFonts w:ascii="Arial Narrow" w:hAnsi="Arial Narrow" w:cstheme="minorHAnsi"/>
          <w:sz w:val="20"/>
          <w:szCs w:val="20"/>
        </w:rPr>
        <w:t xml:space="preserve">Apellidos y </w:t>
      </w:r>
      <w:r w:rsidR="00B61DCF" w:rsidRPr="00DD1AD9">
        <w:rPr>
          <w:rFonts w:ascii="Arial Narrow" w:hAnsi="Arial Narrow" w:cstheme="minorHAnsi"/>
          <w:sz w:val="20"/>
          <w:szCs w:val="20"/>
        </w:rPr>
        <w:t xml:space="preserve">Nombre: </w:t>
      </w:r>
      <w:r w:rsidR="00A928AA" w:rsidRPr="00DD1AD9">
        <w:rPr>
          <w:rFonts w:ascii="Arial Narrow" w:hAnsi="Arial Narrow" w:cstheme="minorHAnsi"/>
          <w:sz w:val="20"/>
          <w:szCs w:val="20"/>
        </w:rPr>
        <w:t>_____________</w:t>
      </w:r>
      <w:r w:rsidRPr="00DD1AD9">
        <w:rPr>
          <w:rFonts w:ascii="Arial Narrow" w:hAnsi="Arial Narrow" w:cstheme="minorHAnsi"/>
          <w:sz w:val="20"/>
          <w:szCs w:val="20"/>
        </w:rPr>
        <w:t>__________________________________</w:t>
      </w:r>
      <w:r w:rsidR="00B61DCF" w:rsidRPr="00DD1AD9">
        <w:rPr>
          <w:rFonts w:ascii="Arial Narrow" w:hAnsi="Arial Narrow" w:cstheme="minorHAnsi"/>
          <w:sz w:val="20"/>
          <w:szCs w:val="20"/>
        </w:rPr>
        <w:t xml:space="preserve">  </w:t>
      </w:r>
      <w:r w:rsidR="00A928AA" w:rsidRPr="00DD1AD9">
        <w:rPr>
          <w:rFonts w:ascii="Arial Narrow" w:hAnsi="Arial Narrow" w:cstheme="minorHAnsi"/>
          <w:sz w:val="20"/>
          <w:szCs w:val="20"/>
        </w:rPr>
        <w:t>Curso</w:t>
      </w:r>
      <w:r w:rsidR="00D52479" w:rsidRPr="00DD1AD9">
        <w:rPr>
          <w:rFonts w:ascii="Arial Narrow" w:hAnsi="Arial Narrow" w:cstheme="minorHAnsi"/>
          <w:sz w:val="20"/>
          <w:szCs w:val="20"/>
        </w:rPr>
        <w:t xml:space="preserve">: </w:t>
      </w:r>
      <w:r w:rsidR="00D52479" w:rsidRPr="00D91B21">
        <w:rPr>
          <w:rFonts w:ascii="Arial Narrow" w:hAnsi="Arial Narrow" w:cstheme="minorHAnsi"/>
          <w:sz w:val="20"/>
          <w:szCs w:val="20"/>
          <w:u w:val="single"/>
        </w:rPr>
        <w:t>___</w:t>
      </w:r>
      <w:r w:rsidR="00D91B21" w:rsidRPr="00D91B21">
        <w:rPr>
          <w:rFonts w:ascii="Arial Narrow" w:hAnsi="Arial Narrow" w:cstheme="minorHAnsi"/>
          <w:sz w:val="20"/>
          <w:szCs w:val="20"/>
          <w:u w:val="single"/>
        </w:rPr>
        <w:t>1°medio</w:t>
      </w:r>
      <w:r w:rsidR="00D52479" w:rsidRPr="00D91B21">
        <w:rPr>
          <w:rFonts w:ascii="Arial Narrow" w:hAnsi="Arial Narrow" w:cstheme="minorHAnsi"/>
          <w:sz w:val="20"/>
          <w:szCs w:val="20"/>
          <w:u w:val="single"/>
        </w:rPr>
        <w:t>_______</w:t>
      </w:r>
      <w:r w:rsidR="00B61DCF" w:rsidRPr="00DD1AD9">
        <w:rPr>
          <w:rFonts w:ascii="Arial Narrow" w:hAnsi="Arial Narrow" w:cstheme="minorHAnsi"/>
          <w:sz w:val="20"/>
          <w:szCs w:val="20"/>
        </w:rPr>
        <w:t xml:space="preserve"> </w:t>
      </w:r>
      <w:r w:rsidR="00A928AA" w:rsidRPr="00DD1AD9">
        <w:rPr>
          <w:rFonts w:ascii="Arial Narrow" w:hAnsi="Arial Narrow" w:cstheme="minorHAnsi"/>
          <w:sz w:val="20"/>
          <w:szCs w:val="20"/>
        </w:rPr>
        <w:t>Fecha</w:t>
      </w:r>
      <w:r w:rsidR="00AA488E" w:rsidRPr="00DD1AD9">
        <w:rPr>
          <w:rFonts w:ascii="Arial Narrow" w:hAnsi="Arial Narrow" w:cstheme="minorHAnsi"/>
          <w:sz w:val="20"/>
          <w:szCs w:val="20"/>
        </w:rPr>
        <w:t xml:space="preserve"> de entrega</w:t>
      </w:r>
      <w:r w:rsidR="00D52479" w:rsidRPr="00DD1AD9">
        <w:rPr>
          <w:rFonts w:ascii="Arial Narrow" w:hAnsi="Arial Narrow" w:cstheme="minorHAnsi"/>
          <w:sz w:val="20"/>
          <w:szCs w:val="20"/>
        </w:rPr>
        <w:t>: _________</w:t>
      </w:r>
    </w:p>
    <w:p w:rsidR="00CB4A01" w:rsidRPr="00DD1AD9" w:rsidRDefault="00CB4A01">
      <w:pPr>
        <w:rPr>
          <w:rFonts w:ascii="Arial Narrow" w:hAnsi="Arial Narrow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242"/>
        <w:gridCol w:w="9498"/>
      </w:tblGrid>
      <w:tr w:rsidR="00B61DCF" w:rsidRPr="00DD1AD9" w:rsidTr="00245153">
        <w:trPr>
          <w:trHeight w:val="634"/>
        </w:trPr>
        <w:tc>
          <w:tcPr>
            <w:tcW w:w="1242" w:type="dxa"/>
          </w:tcPr>
          <w:p w:rsidR="00B61DCF" w:rsidRPr="00DD1AD9" w:rsidRDefault="00B61DC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1AD9">
              <w:rPr>
                <w:rFonts w:ascii="Arial Narrow" w:hAnsi="Arial Narrow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9498" w:type="dxa"/>
          </w:tcPr>
          <w:p w:rsidR="00245153" w:rsidRPr="00DD1AD9" w:rsidRDefault="00245153" w:rsidP="00245153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OfficinaSans-Bold"/>
                <w:b/>
                <w:bCs/>
                <w:color w:val="000000" w:themeColor="text1"/>
                <w:sz w:val="20"/>
                <w:szCs w:val="20"/>
                <w:lang w:val="es-CL" w:eastAsia="en-US"/>
              </w:rPr>
            </w:pPr>
            <w:r w:rsidRPr="00DD1AD9">
              <w:rPr>
                <w:rFonts w:ascii="Arial Narrow" w:eastAsiaTheme="minorHAnsi" w:hAnsi="Arial Narrow" w:cs="OfficinaSans-Bold"/>
                <w:b/>
                <w:bCs/>
                <w:color w:val="000000" w:themeColor="text1"/>
                <w:sz w:val="20"/>
                <w:szCs w:val="20"/>
                <w:lang w:val="es-CL" w:eastAsia="en-US"/>
              </w:rPr>
              <w:t>OA 1</w:t>
            </w:r>
            <w:r w:rsidR="001F0433">
              <w:rPr>
                <w:rFonts w:ascii="Arial Narrow" w:eastAsiaTheme="minorHAnsi" w:hAnsi="Arial Narrow" w:cs="OfficinaSans-Bold"/>
                <w:b/>
                <w:bCs/>
                <w:color w:val="000000" w:themeColor="text1"/>
                <w:sz w:val="20"/>
                <w:szCs w:val="20"/>
                <w:lang w:val="es-CL" w:eastAsia="en-US"/>
              </w:rPr>
              <w:t xml:space="preserve">.  </w:t>
            </w:r>
            <w:r w:rsidRPr="00DD1AD9">
              <w:rPr>
                <w:rFonts w:ascii="Arial Narrow" w:eastAsiaTheme="minorHAnsi" w:hAnsi="Arial Narrow" w:cs="OfficinaSans-Book"/>
                <w:color w:val="000000" w:themeColor="text1"/>
                <w:sz w:val="20"/>
                <w:szCs w:val="20"/>
                <w:lang w:val="es-CL" w:eastAsia="en-US"/>
              </w:rPr>
              <w:t>Leer habitualmente para aprender y recrearse, y seleccionar textos de acuerdo con sus preferencias y propósitos.</w:t>
            </w:r>
          </w:p>
          <w:p w:rsidR="008561CE" w:rsidRPr="00DD1AD9" w:rsidRDefault="00245153" w:rsidP="001F04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DD1AD9">
              <w:rPr>
                <w:rFonts w:ascii="Arial Narrow" w:eastAsiaTheme="minorHAnsi" w:hAnsi="Arial Narrow" w:cs="OfficinaSans-Bold"/>
                <w:b/>
                <w:bCs/>
                <w:color w:val="000000" w:themeColor="text1"/>
                <w:sz w:val="20"/>
                <w:szCs w:val="20"/>
                <w:lang w:val="es-CL" w:eastAsia="en-US"/>
              </w:rPr>
              <w:t>OA 3</w:t>
            </w:r>
            <w:r w:rsidR="001F0433">
              <w:rPr>
                <w:rFonts w:ascii="Arial Narrow" w:eastAsiaTheme="minorHAnsi" w:hAnsi="Arial Narrow" w:cs="OfficinaSans-Bold"/>
                <w:b/>
                <w:bCs/>
                <w:color w:val="000000" w:themeColor="text1"/>
                <w:sz w:val="20"/>
                <w:szCs w:val="20"/>
                <w:lang w:val="es-CL" w:eastAsia="en-US"/>
              </w:rPr>
              <w:t xml:space="preserve">.  </w:t>
            </w:r>
            <w:r w:rsidRPr="00DD1AD9">
              <w:rPr>
                <w:rFonts w:ascii="Arial Narrow" w:eastAsiaTheme="minorHAnsi" w:hAnsi="Arial Narrow" w:cs="OfficinaSans-Book"/>
                <w:color w:val="000000" w:themeColor="text1"/>
                <w:sz w:val="20"/>
                <w:szCs w:val="20"/>
                <w:lang w:val="es-CL" w:eastAsia="en-US"/>
              </w:rPr>
              <w:t>Analizar las narraciones leídas para enriquecer su comprensión, considerando cuando sea pertinente el análisis literario.</w:t>
            </w:r>
          </w:p>
        </w:tc>
      </w:tr>
    </w:tbl>
    <w:p w:rsidR="00B61DCF" w:rsidRPr="00DD1AD9" w:rsidRDefault="00B61DCF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24B3F" w:rsidRPr="00DD1AD9" w:rsidTr="00077C30">
        <w:tc>
          <w:tcPr>
            <w:tcW w:w="10740" w:type="dxa"/>
          </w:tcPr>
          <w:p w:rsidR="00D52479" w:rsidRPr="00DD1AD9" w:rsidRDefault="00AA1A18" w:rsidP="000E5D0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D1AD9">
              <w:rPr>
                <w:rFonts w:ascii="Arial Narrow" w:hAnsi="Arial Narrow"/>
                <w:b/>
                <w:sz w:val="20"/>
                <w:szCs w:val="20"/>
              </w:rPr>
              <w:t>INSTRUCCIONES</w:t>
            </w:r>
            <w:r w:rsidR="00D52479" w:rsidRPr="00DD1AD9">
              <w:rPr>
                <w:rFonts w:ascii="Arial Narrow" w:hAnsi="Arial Narrow"/>
                <w:b/>
                <w:sz w:val="20"/>
                <w:szCs w:val="20"/>
              </w:rPr>
              <w:t xml:space="preserve"> GENERALES</w:t>
            </w:r>
            <w:r w:rsidRPr="00DD1AD9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831099" w:rsidRPr="00DD1AD9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831099" w:rsidRPr="00DD1AD9">
              <w:rPr>
                <w:rFonts w:ascii="Arial Narrow" w:hAnsi="Arial Narrow"/>
                <w:sz w:val="20"/>
                <w:szCs w:val="20"/>
              </w:rPr>
              <w:t>Todas las actividades deben ser reali</w:t>
            </w:r>
            <w:r w:rsidR="000E5D07">
              <w:rPr>
                <w:rFonts w:ascii="Arial Narrow" w:hAnsi="Arial Narrow"/>
                <w:sz w:val="20"/>
                <w:szCs w:val="20"/>
              </w:rPr>
              <w:t xml:space="preserve">zadas por escrito en su cuaderno y presentadas al término de la suspensión de clases. </w:t>
            </w:r>
          </w:p>
        </w:tc>
      </w:tr>
      <w:tr w:rsidR="00D52479" w:rsidRPr="00DD1AD9" w:rsidTr="00077C30">
        <w:tc>
          <w:tcPr>
            <w:tcW w:w="10740" w:type="dxa"/>
          </w:tcPr>
          <w:p w:rsidR="00DD1AD9" w:rsidRPr="00DD1AD9" w:rsidRDefault="000E5D07" w:rsidP="00DD1A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MAIL DE CONSULTA Y RETROALIMENTACIÓN</w:t>
            </w:r>
            <w:bookmarkStart w:id="0" w:name="_GoBack"/>
            <w:bookmarkEnd w:id="0"/>
            <w:r w:rsidR="00D52479" w:rsidRPr="00DD1AD9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21106C" w:rsidRPr="00DD1AD9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hyperlink r:id="rId9" w:history="1">
              <w:r w:rsidR="00DA663B" w:rsidRPr="00DD1AD9">
                <w:rPr>
                  <w:rStyle w:val="Hipervnculo"/>
                  <w:rFonts w:ascii="Arial Narrow" w:hAnsi="Arial Narrow"/>
                  <w:b/>
                  <w:sz w:val="20"/>
                  <w:szCs w:val="20"/>
                </w:rPr>
                <w:t>Bautistaprofe41@gmail.com</w:t>
              </w:r>
            </w:hyperlink>
            <w:r w:rsidR="00012F7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A663B" w:rsidRPr="00DD1AD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60C5A" w:rsidRPr="00DD1AD9">
              <w:rPr>
                <w:rFonts w:ascii="Arial Narrow" w:hAnsi="Arial Narrow"/>
                <w:sz w:val="20"/>
                <w:szCs w:val="20"/>
              </w:rPr>
              <w:t>(Ver instrucciones al finalizar la guía)</w:t>
            </w:r>
          </w:p>
        </w:tc>
      </w:tr>
    </w:tbl>
    <w:p w:rsidR="00B61DCF" w:rsidRPr="00DD1AD9" w:rsidRDefault="00B61DCF">
      <w:pPr>
        <w:rPr>
          <w:rFonts w:ascii="Arial Narrow" w:hAnsi="Arial Narrow"/>
        </w:rPr>
      </w:pPr>
    </w:p>
    <w:tbl>
      <w:tblPr>
        <w:tblStyle w:val="Tablaconcuadrcula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4700BD" w:rsidRPr="00DD1AD9" w:rsidTr="00077C30">
        <w:tc>
          <w:tcPr>
            <w:tcW w:w="10774" w:type="dxa"/>
          </w:tcPr>
          <w:tbl>
            <w:tblPr>
              <w:tblpPr w:leftFromText="141" w:rightFromText="141" w:vertAnchor="text" w:horzAnchor="margin" w:tblpXSpec="center" w:tblpY="-1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5"/>
              <w:gridCol w:w="1657"/>
              <w:gridCol w:w="1676"/>
              <w:gridCol w:w="1605"/>
              <w:gridCol w:w="1701"/>
            </w:tblGrid>
            <w:tr w:rsidR="00DD1AD9" w:rsidRPr="00DD1AD9" w:rsidTr="00DD1AD9">
              <w:trPr>
                <w:trHeight w:val="330"/>
              </w:trPr>
              <w:tc>
                <w:tcPr>
                  <w:tcW w:w="1565" w:type="dxa"/>
                  <w:shd w:val="clear" w:color="auto" w:fill="auto"/>
                </w:tcPr>
                <w:p w:rsidR="00DD1AD9" w:rsidRPr="00DD1AD9" w:rsidRDefault="00DD1AD9" w:rsidP="00DD1AD9">
                  <w:pPr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>Aspectos a evaluar</w:t>
                  </w:r>
                </w:p>
              </w:tc>
              <w:tc>
                <w:tcPr>
                  <w:tcW w:w="1657" w:type="dxa"/>
                  <w:shd w:val="clear" w:color="auto" w:fill="auto"/>
                </w:tcPr>
                <w:p w:rsidR="00DD1AD9" w:rsidRPr="00DD1AD9" w:rsidRDefault="00DD1AD9" w:rsidP="00DD1AD9">
                  <w:pPr>
                    <w:jc w:val="center"/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>Nivel Excelente</w:t>
                  </w:r>
                </w:p>
                <w:p w:rsidR="00DD1AD9" w:rsidRPr="00DD1AD9" w:rsidRDefault="00DD1AD9" w:rsidP="00A81F71">
                  <w:pPr>
                    <w:jc w:val="center"/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>(</w:t>
                  </w:r>
                  <w:r w:rsidR="00A81F71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>4</w:t>
                  </w:r>
                  <w:r w:rsidRPr="00DD1AD9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 xml:space="preserve"> puntos)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D1AD9" w:rsidRPr="00DD1AD9" w:rsidRDefault="00DD1AD9" w:rsidP="00DD1AD9">
                  <w:pPr>
                    <w:jc w:val="center"/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>Nivel Bueno</w:t>
                  </w:r>
                </w:p>
                <w:p w:rsidR="00DD1AD9" w:rsidRPr="00DD1AD9" w:rsidRDefault="00DD1AD9" w:rsidP="00A81F71">
                  <w:pPr>
                    <w:jc w:val="center"/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>(</w:t>
                  </w:r>
                  <w:r w:rsidR="00A81F71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>3</w:t>
                  </w:r>
                  <w:r w:rsidRPr="00DD1AD9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 xml:space="preserve"> puntos)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:rsidR="00DD1AD9" w:rsidRPr="00DD1AD9" w:rsidRDefault="00DD1AD9" w:rsidP="00DD1AD9">
                  <w:pPr>
                    <w:jc w:val="center"/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>Nivel Suficiente</w:t>
                  </w:r>
                </w:p>
                <w:p w:rsidR="00DD1AD9" w:rsidRPr="00DD1AD9" w:rsidRDefault="00DD1AD9" w:rsidP="00A81F71">
                  <w:pPr>
                    <w:jc w:val="center"/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>(</w:t>
                  </w:r>
                  <w:r w:rsidR="00A81F71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>2</w:t>
                  </w:r>
                  <w:r w:rsidRPr="00DD1AD9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 xml:space="preserve"> puntos)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D1AD9" w:rsidRPr="00DD1AD9" w:rsidRDefault="00DD1AD9" w:rsidP="00DD1AD9">
                  <w:pPr>
                    <w:jc w:val="center"/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>Nivel Insuficiente</w:t>
                  </w:r>
                </w:p>
                <w:p w:rsidR="00DD1AD9" w:rsidRPr="00DD1AD9" w:rsidRDefault="00DD1AD9" w:rsidP="00A81F71">
                  <w:pPr>
                    <w:jc w:val="center"/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>(</w:t>
                  </w:r>
                  <w:r w:rsidR="00A81F71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>1</w:t>
                  </w:r>
                  <w:r w:rsidRPr="00DD1AD9">
                    <w:rPr>
                      <w:rFonts w:ascii="Arial Narrow" w:hAnsi="Arial Narrow" w:cs="Arial Narrow Bold"/>
                      <w:b/>
                      <w:color w:val="000000"/>
                      <w:sz w:val="16"/>
                      <w:szCs w:val="16"/>
                      <w:lang w:val="es-CL"/>
                    </w:rPr>
                    <w:t xml:space="preserve"> punto)</w:t>
                  </w:r>
                </w:p>
              </w:tc>
            </w:tr>
            <w:tr w:rsidR="00DD1AD9" w:rsidRPr="00DD1AD9" w:rsidTr="00DD1AD9">
              <w:trPr>
                <w:trHeight w:val="315"/>
              </w:trPr>
              <w:tc>
                <w:tcPr>
                  <w:tcW w:w="1565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</w:p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Descripción</w:t>
                  </w:r>
                </w:p>
              </w:tc>
              <w:tc>
                <w:tcPr>
                  <w:tcW w:w="1657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 xml:space="preserve">Hace una descripción completa y detallada de los capítulos indicados y elementos literarios en la obra. 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Hace una descripción detallada de casi todos los elementos literarios en la obra.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Hace una descripción de algunos de los elementos literarios en la obra.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 xml:space="preserve">Hace una descripción no completa ni detallada. </w:t>
                  </w:r>
                </w:p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  <w:t xml:space="preserve">Resuelve inadecuadamente cada uno de los puntos planteados. / No resolvió en tu totalidad las actividades del taller. </w:t>
                  </w:r>
                </w:p>
              </w:tc>
            </w:tr>
            <w:tr w:rsidR="00DD1AD9" w:rsidRPr="00DD1AD9" w:rsidTr="00DD1AD9">
              <w:trPr>
                <w:trHeight w:val="330"/>
              </w:trPr>
              <w:tc>
                <w:tcPr>
                  <w:tcW w:w="1565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</w:p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Análisis</w:t>
                  </w:r>
                </w:p>
              </w:tc>
              <w:tc>
                <w:tcPr>
                  <w:tcW w:w="1657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Describe precisamente los elementos relevantes usados por el autor y describe precisamente cómo los elementos son usados para destacar el sentido de la obra.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Describe precisamente algunos elementos usados por el autor y cómo los aplica para destacar el sentido de la obra.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Describe uno o dos elementos usados por el autor, pero tiene dificultad en describir cómo destacar  el sentido de la obra.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No describe los elementos importantes.</w:t>
                  </w:r>
                </w:p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  <w:t xml:space="preserve">No organiza la información. </w:t>
                  </w:r>
                </w:p>
              </w:tc>
            </w:tr>
            <w:tr w:rsidR="00DD1AD9" w:rsidRPr="00DD1AD9" w:rsidTr="00DD1AD9">
              <w:trPr>
                <w:trHeight w:val="330"/>
              </w:trPr>
              <w:tc>
                <w:tcPr>
                  <w:tcW w:w="1565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</w:p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Interpretación</w:t>
                  </w:r>
                </w:p>
              </w:tc>
              <w:tc>
                <w:tcPr>
                  <w:tcW w:w="1657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Tiene una hipótesis razonable acerca del significado simbólico y puede soportar la hipótesis con pruebas de la obra.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El estudiante identifica el significado literal de la obra.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El estudiante puede expresar su sentimiento para la obra.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El estudiante no logra interpretar el significado de la obra.</w:t>
                  </w:r>
                </w:p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  <w:lang w:val="es-CL"/>
                    </w:rPr>
                  </w:pPr>
                </w:p>
              </w:tc>
            </w:tr>
            <w:tr w:rsidR="00DD1AD9" w:rsidRPr="00DD1AD9" w:rsidTr="00DD1AD9">
              <w:trPr>
                <w:trHeight w:val="330"/>
              </w:trPr>
              <w:tc>
                <w:tcPr>
                  <w:tcW w:w="1565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</w:p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</w:p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 xml:space="preserve">Aspectos de presentación y ortografía </w:t>
                  </w:r>
                </w:p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</w:p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</w:p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 xml:space="preserve">La actividad se entrega dentro del plazo establecido y cumple con las instrucciones dadas. No hay errores de gramática, ortografía y puntuación. 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La actividad se entrega dentro del plazo establecido y sigue casi todas las instrucciones dadas. Presenta pocos  errores de gramática, ortografía y puntuación.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La actividad se entrega fuera del plazo establecido y casi no sigue las instrucciones dadas. Presenta errores de gramática, ortografía y puntuación.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D1AD9" w:rsidRPr="00DD1AD9" w:rsidRDefault="00DD1AD9" w:rsidP="00DD1AD9">
                  <w:pPr>
                    <w:jc w:val="both"/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</w:pPr>
                  <w:r w:rsidRPr="00DD1AD9">
                    <w:rPr>
                      <w:rFonts w:ascii="Arial Narrow" w:hAnsi="Arial Narrow" w:cs="Arial Narrow Bold"/>
                      <w:color w:val="000000"/>
                      <w:sz w:val="16"/>
                      <w:szCs w:val="16"/>
                    </w:rPr>
                    <w:t>La actividad se entrega fuera del plazo establecido y  no sigue las instrucciones dadas. También hay numerosos  errores de gramática, ortografía y puntuación.</w:t>
                  </w:r>
                </w:p>
              </w:tc>
            </w:tr>
          </w:tbl>
          <w:p w:rsidR="004700BD" w:rsidRPr="00DD1AD9" w:rsidRDefault="004700BD" w:rsidP="004700BD">
            <w:pPr>
              <w:pStyle w:val="Default"/>
              <w:rPr>
                <w:rFonts w:ascii="Arial Narrow" w:hAnsi="Arial Narrow"/>
              </w:rPr>
            </w:pPr>
            <w:r w:rsidRPr="00DD1AD9">
              <w:rPr>
                <w:rFonts w:ascii="Arial Narrow" w:hAnsi="Arial Narrow"/>
              </w:rPr>
              <w:t>Rúbrica:</w:t>
            </w:r>
          </w:p>
          <w:p w:rsidR="004700BD" w:rsidRPr="00DD1AD9" w:rsidRDefault="004700BD" w:rsidP="004700BD">
            <w:pPr>
              <w:pStyle w:val="Default"/>
              <w:rPr>
                <w:rFonts w:ascii="Arial Narrow" w:hAnsi="Arial Narrow"/>
              </w:rPr>
            </w:pPr>
          </w:p>
          <w:p w:rsidR="004700BD" w:rsidRPr="00DD1AD9" w:rsidRDefault="004700BD" w:rsidP="004700BD">
            <w:pPr>
              <w:pStyle w:val="Default"/>
              <w:rPr>
                <w:rFonts w:ascii="Arial Narrow" w:hAnsi="Arial Narrow"/>
              </w:rPr>
            </w:pPr>
          </w:p>
        </w:tc>
      </w:tr>
    </w:tbl>
    <w:p w:rsidR="00E33DDC" w:rsidRPr="00DD1AD9" w:rsidRDefault="00E33DDC" w:rsidP="00E33DDC">
      <w:pPr>
        <w:pStyle w:val="Default"/>
        <w:ind w:left="720"/>
        <w:jc w:val="center"/>
        <w:rPr>
          <w:rFonts w:ascii="Arial Narrow" w:hAnsi="Arial Narrow"/>
          <w:color w:val="000000" w:themeColor="text1"/>
        </w:rPr>
      </w:pPr>
      <w:r w:rsidRPr="00DD1AD9">
        <w:rPr>
          <w:rFonts w:ascii="Arial Narrow" w:hAnsi="Arial Narrow"/>
          <w:b/>
          <w:noProof/>
          <w:sz w:val="22"/>
          <w:szCs w:val="22"/>
          <w:lang w:eastAsia="es-CL"/>
        </w:rPr>
        <w:drawing>
          <wp:anchor distT="0" distB="0" distL="114300" distR="114300" simplePos="0" relativeHeight="251660288" behindDoc="0" locked="0" layoutInCell="1" allowOverlap="1" wp14:anchorId="4622CECD" wp14:editId="40647307">
            <wp:simplePos x="0" y="0"/>
            <wp:positionH relativeFrom="column">
              <wp:posOffset>-370840</wp:posOffset>
            </wp:positionH>
            <wp:positionV relativeFrom="paragraph">
              <wp:posOffset>100330</wp:posOffset>
            </wp:positionV>
            <wp:extent cx="2116455" cy="4991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DDC" w:rsidRPr="00DD1AD9" w:rsidRDefault="00E33DDC" w:rsidP="00E33DDC">
      <w:pPr>
        <w:pStyle w:val="Default"/>
        <w:ind w:left="720"/>
        <w:jc w:val="center"/>
        <w:rPr>
          <w:rFonts w:ascii="Arial Narrow" w:hAnsi="Arial Narrow"/>
          <w:b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b/>
          <w:color w:val="000000" w:themeColor="text1"/>
          <w:sz w:val="18"/>
          <w:szCs w:val="18"/>
        </w:rPr>
        <w:t xml:space="preserve">                  ANÁLISIS LITERARIO</w:t>
      </w:r>
    </w:p>
    <w:p w:rsidR="00E33DDC" w:rsidRPr="00DD1AD9" w:rsidRDefault="00E33DDC" w:rsidP="00E33DDC">
      <w:pPr>
        <w:ind w:left="360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 xml:space="preserve">El análisis literario es un método que nos ayuda a comprender y apreciar mejor las obras literarias. Consiste en determinar, los elementos básicos del contenido </w:t>
      </w:r>
      <w:proofErr w:type="gramStart"/>
      <w:r w:rsidRPr="00DD1AD9">
        <w:rPr>
          <w:rFonts w:ascii="Arial Narrow" w:hAnsi="Arial Narrow"/>
          <w:color w:val="000000" w:themeColor="text1"/>
          <w:sz w:val="18"/>
          <w:szCs w:val="18"/>
        </w:rPr>
        <w:t>( personajes</w:t>
      </w:r>
      <w:proofErr w:type="gramEnd"/>
      <w:r w:rsidRPr="00DD1AD9">
        <w:rPr>
          <w:rFonts w:ascii="Arial Narrow" w:hAnsi="Arial Narrow"/>
          <w:color w:val="000000" w:themeColor="text1"/>
          <w:sz w:val="18"/>
          <w:szCs w:val="18"/>
        </w:rPr>
        <w:t>, acción, argumento, tiempo y lugar , tipo de narrador ) y de la forma ( recursos empleados por el autor ).</w:t>
      </w:r>
    </w:p>
    <w:p w:rsidR="00E33DDC" w:rsidRPr="00DD1AD9" w:rsidRDefault="00E33DDC" w:rsidP="00E33DDC">
      <w:pPr>
        <w:pStyle w:val="Ttulo4"/>
        <w:rPr>
          <w:rFonts w:ascii="Arial Narrow" w:hAnsi="Arial Narrow"/>
          <w:color w:val="000000" w:themeColor="text1"/>
          <w:sz w:val="18"/>
          <w:szCs w:val="18"/>
        </w:rPr>
        <w:sectPr w:rsidR="00E33DDC" w:rsidRPr="00DD1AD9" w:rsidSect="00E33DDC">
          <w:headerReference w:type="default" r:id="rId11"/>
          <w:type w:val="continuous"/>
          <w:pgSz w:w="12240" w:h="20160" w:code="5"/>
          <w:pgMar w:top="851" w:right="851" w:bottom="851" w:left="851" w:header="709" w:footer="709" w:gutter="0"/>
          <w:cols w:space="708"/>
          <w:docGrid w:linePitch="360"/>
        </w:sectPr>
      </w:pPr>
    </w:p>
    <w:p w:rsidR="00E33DDC" w:rsidRPr="00DD1AD9" w:rsidRDefault="00E33DDC" w:rsidP="00E33DDC">
      <w:pPr>
        <w:pStyle w:val="Ttulo4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lastRenderedPageBreak/>
        <w:t>ELEMENTOS NARRATIVOS</w:t>
      </w:r>
    </w:p>
    <w:p w:rsidR="00E33DDC" w:rsidRPr="003D581B" w:rsidRDefault="00E33DDC" w:rsidP="00E33DDC">
      <w:pPr>
        <w:rPr>
          <w:rFonts w:ascii="Arial Narrow" w:hAnsi="Arial Narrow"/>
          <w:color w:val="000000" w:themeColor="text1"/>
          <w:sz w:val="16"/>
          <w:szCs w:val="16"/>
        </w:rPr>
      </w:pPr>
    </w:p>
    <w:p w:rsidR="00E33DDC" w:rsidRPr="00DD1AD9" w:rsidRDefault="00E33DDC" w:rsidP="00E33DDC">
      <w:pPr>
        <w:numPr>
          <w:ilvl w:val="0"/>
          <w:numId w:val="11"/>
        </w:num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b/>
          <w:bCs/>
          <w:color w:val="000000" w:themeColor="text1"/>
          <w:sz w:val="18"/>
          <w:szCs w:val="18"/>
        </w:rPr>
        <w:t>NARRADOR</w:t>
      </w:r>
      <w:r w:rsidRPr="00DD1AD9">
        <w:rPr>
          <w:rFonts w:ascii="Arial Narrow" w:hAnsi="Arial Narrow"/>
          <w:color w:val="000000" w:themeColor="text1"/>
          <w:sz w:val="18"/>
          <w:szCs w:val="18"/>
        </w:rPr>
        <w:t>: Es quien cuenta como, cuando y donde transcurre la acción, señalando los participantes en ella y las circunstancias en que se produce. El narrador puede asumir un determinado punto de vista, a través del cual se identifica como aparece la narración y el narrador.</w:t>
      </w:r>
    </w:p>
    <w:p w:rsidR="00E33DDC" w:rsidRPr="00DD1AD9" w:rsidRDefault="00E33DDC" w:rsidP="00E33DDC">
      <w:pPr>
        <w:pStyle w:val="Textoindependiente2"/>
        <w:rPr>
          <w:color w:val="000000" w:themeColor="text1"/>
          <w:sz w:val="18"/>
          <w:szCs w:val="18"/>
        </w:rPr>
      </w:pPr>
      <w:r w:rsidRPr="00DD1AD9">
        <w:rPr>
          <w:color w:val="000000" w:themeColor="text1"/>
          <w:sz w:val="18"/>
          <w:szCs w:val="18"/>
        </w:rPr>
        <w:t>- Narrador Omnisciente.  Narra en tercera persona; el relator conoce todo lo que narra de los personajes y sus relaciones dentro de la obra.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 xml:space="preserve">- Narrador Observador.   El narrador expone directamente los hechos; no participa en la acción, narra en tercera persona 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>- Narrador Personaje.      Narra en primera persona. Es el protagonista de la obra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E33DDC" w:rsidRPr="00DD1AD9" w:rsidRDefault="00E33DDC" w:rsidP="00E33DDC">
      <w:pPr>
        <w:numPr>
          <w:ilvl w:val="0"/>
          <w:numId w:val="11"/>
        </w:num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b/>
          <w:bCs/>
          <w:color w:val="000000" w:themeColor="text1"/>
          <w:sz w:val="18"/>
          <w:szCs w:val="18"/>
        </w:rPr>
        <w:t>PERSONAJES:</w:t>
      </w:r>
      <w:r w:rsidRPr="00DD1AD9">
        <w:rPr>
          <w:rFonts w:ascii="Arial Narrow" w:hAnsi="Arial Narrow"/>
          <w:color w:val="000000" w:themeColor="text1"/>
          <w:sz w:val="18"/>
          <w:szCs w:val="18"/>
        </w:rPr>
        <w:t xml:space="preserve"> Constituyen el elemento básico de la obra literaria. Existen dos clases de personajes: principales, secundarios, y pueden percibirse desde: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>- Nivel Psicológico.  O comportamiento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>- Nivel Social.             O posición que ocupa en la sociedad en donde se desenvuelve y su situación económica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>- Nivel Ideológico.    A través de esto se conoce como piensan y que clase de ideología poseen</w:t>
      </w:r>
    </w:p>
    <w:p w:rsidR="00E33DDC" w:rsidRPr="00DD1AD9" w:rsidRDefault="00E33DDC" w:rsidP="00E33DDC">
      <w:pPr>
        <w:tabs>
          <w:tab w:val="left" w:pos="9276"/>
        </w:tabs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>- Nivel histórico-biografía.  Ya que se puede detectar por medio de los personajes la época y situación histórica-ambiental</w:t>
      </w:r>
      <w:r w:rsidRPr="00DD1AD9">
        <w:rPr>
          <w:rFonts w:ascii="Arial Narrow" w:hAnsi="Arial Narrow"/>
          <w:color w:val="000000" w:themeColor="text1"/>
          <w:sz w:val="18"/>
          <w:szCs w:val="18"/>
        </w:rPr>
        <w:tab/>
      </w:r>
    </w:p>
    <w:p w:rsidR="00E33DDC" w:rsidRPr="00DD1AD9" w:rsidRDefault="00E33DDC" w:rsidP="00E33DDC">
      <w:pPr>
        <w:tabs>
          <w:tab w:val="left" w:pos="9276"/>
        </w:tabs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E33DDC" w:rsidRPr="00DD1AD9" w:rsidRDefault="00E33DDC" w:rsidP="00E33DDC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b/>
          <w:bCs/>
          <w:color w:val="000000" w:themeColor="text1"/>
          <w:sz w:val="18"/>
          <w:szCs w:val="18"/>
        </w:rPr>
        <w:t>TIEMPO</w:t>
      </w:r>
      <w:r w:rsidRPr="00DD1AD9">
        <w:rPr>
          <w:rFonts w:ascii="Arial Narrow" w:hAnsi="Arial Narrow"/>
          <w:color w:val="000000" w:themeColor="text1"/>
          <w:sz w:val="18"/>
          <w:szCs w:val="18"/>
        </w:rPr>
        <w:t>:  Considerado como el lapso durante el cual transcurre los acontecimientos, puede identificarse en la obra teniendo en cuenta: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 xml:space="preserve">- Tiempo Histórico.         </w:t>
      </w:r>
      <w:r w:rsidRPr="00DD1A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Se refiere a la época o modo de producción que enmarca la obra literaria.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>- Tiempo Cronológico.  Factible de medición ya sea en años, meses, días, horas, etc. Y se ubica el tiempo de evocación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>- Tiempo Gramatical. O verbal. Según la forma como aparecen enunciados los verbos; ya sea en presente, pretérito o en futuro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>- Tiempo Ambiental.  Modalidad que permite establecer las circunstancias climáticas y ambientales existentes dentro de la obra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E33DDC" w:rsidRPr="00DD1AD9" w:rsidRDefault="00E33DDC" w:rsidP="00E33DDC">
      <w:pPr>
        <w:numPr>
          <w:ilvl w:val="0"/>
          <w:numId w:val="11"/>
        </w:num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b/>
          <w:bCs/>
          <w:color w:val="000000" w:themeColor="text1"/>
          <w:sz w:val="18"/>
          <w:szCs w:val="18"/>
        </w:rPr>
        <w:t>ESPACIO</w:t>
      </w:r>
      <w:r w:rsidRPr="00DD1AD9">
        <w:rPr>
          <w:rFonts w:ascii="Arial Narrow" w:hAnsi="Arial Narrow"/>
          <w:color w:val="000000" w:themeColor="text1"/>
          <w:sz w:val="18"/>
          <w:szCs w:val="18"/>
        </w:rPr>
        <w:t>:  Es el lugar en donde suceden los hechos narrados en la obra y según las características que presenta puede ser: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>- Amplio.  Cuando los hechos y situaciones presentados se suceden en un país, un ciudad o un gran lugar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>- Reducido. Cuando es limitado y permite al narrador fijar la atención en muchos y variados detalles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>- De Referencia. Cuando solo se recuerda o señala el lugar en donde suceden las acciones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>- Único. Cuando la acción sucede en un solo lugar</w:t>
      </w:r>
    </w:p>
    <w:p w:rsidR="00E33DDC" w:rsidRPr="00DD1AD9" w:rsidRDefault="00E33DDC" w:rsidP="00E33DD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18"/>
          <w:szCs w:val="18"/>
        </w:rPr>
        <w:t>- Variado. Cuando la acción se desarrolla en múltiples lugares o escenarios</w:t>
      </w:r>
    </w:p>
    <w:p w:rsidR="00E33DDC" w:rsidRPr="00DD1AD9" w:rsidRDefault="00E33DDC" w:rsidP="00245153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E33DDC" w:rsidRPr="00DD1AD9" w:rsidRDefault="00E33DDC" w:rsidP="00245153">
      <w:pPr>
        <w:numPr>
          <w:ilvl w:val="0"/>
          <w:numId w:val="11"/>
        </w:num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DD1AD9">
        <w:rPr>
          <w:rFonts w:ascii="Arial Narrow" w:hAnsi="Arial Narrow"/>
          <w:b/>
          <w:bCs/>
          <w:color w:val="000000" w:themeColor="text1"/>
          <w:sz w:val="18"/>
          <w:szCs w:val="18"/>
        </w:rPr>
        <w:t>TENSIÓN</w:t>
      </w:r>
      <w:r w:rsidRPr="00DD1AD9">
        <w:rPr>
          <w:rFonts w:ascii="Arial Narrow" w:hAnsi="Arial Narrow"/>
          <w:color w:val="000000" w:themeColor="text1"/>
          <w:sz w:val="18"/>
          <w:szCs w:val="18"/>
        </w:rPr>
        <w:t>: Constituida por los elementos desconocidos de la acción; crea el interés, suscita la duda y la intriga acerca de la solución del conflicto que se plantea.</w:t>
      </w:r>
    </w:p>
    <w:p w:rsidR="00E33DDC" w:rsidRPr="00DD1AD9" w:rsidRDefault="00E33DDC" w:rsidP="00245153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E33DDC" w:rsidRPr="00DD1AD9" w:rsidRDefault="00E33DDC" w:rsidP="00245153">
      <w:pPr>
        <w:numPr>
          <w:ilvl w:val="0"/>
          <w:numId w:val="11"/>
        </w:num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b/>
          <w:bCs/>
          <w:color w:val="000000" w:themeColor="text1"/>
          <w:sz w:val="18"/>
          <w:szCs w:val="18"/>
        </w:rPr>
        <w:t>ACCION</w:t>
      </w:r>
      <w:r w:rsidRPr="00DD1AD9">
        <w:rPr>
          <w:rFonts w:ascii="Arial Narrow" w:hAnsi="Arial Narrow"/>
          <w:color w:val="000000" w:themeColor="text1"/>
          <w:sz w:val="18"/>
          <w:szCs w:val="18"/>
        </w:rPr>
        <w:t>: Es aquello que sucede. Está conformado por situaciones y conflictos. Las primeras no son otra cosa que todas aquellas circunstancias que rodean la acción; y los conflictos son los elementos que ponen en evidencia el enfrentamiento entre dos actitudes opuestas o antagónicas y que se resuelven o no, dependiendo de las características de la obra</w:t>
      </w:r>
      <w:r w:rsidRPr="00DD1AD9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806D6E" w:rsidRPr="00DD1AD9" w:rsidRDefault="00DD1AD9" w:rsidP="00806D6E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noProof/>
          <w:sz w:val="20"/>
          <w:szCs w:val="20"/>
          <w:lang w:val="es-CL"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5C3988DA" wp14:editId="2643F607">
            <wp:simplePos x="0" y="0"/>
            <wp:positionH relativeFrom="column">
              <wp:posOffset>553085</wp:posOffset>
            </wp:positionH>
            <wp:positionV relativeFrom="paragraph">
              <wp:posOffset>29210</wp:posOffset>
            </wp:positionV>
            <wp:extent cx="1898015" cy="541655"/>
            <wp:effectExtent l="0" t="0" r="698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AD9">
        <w:rPr>
          <w:rFonts w:ascii="Arial Narrow" w:hAnsi="Arial Narrow" w:cs="Arial"/>
          <w:noProof/>
          <w:color w:val="660099"/>
          <w:sz w:val="27"/>
          <w:szCs w:val="27"/>
          <w:bdr w:val="none" w:sz="0" w:space="0" w:color="auto" w:frame="1"/>
          <w:shd w:val="clear" w:color="auto" w:fill="141518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0D936C41" wp14:editId="6BACB8C7">
            <wp:simplePos x="0" y="0"/>
            <wp:positionH relativeFrom="column">
              <wp:posOffset>5595620</wp:posOffset>
            </wp:positionH>
            <wp:positionV relativeFrom="paragraph">
              <wp:posOffset>-30480</wp:posOffset>
            </wp:positionV>
            <wp:extent cx="1519555" cy="1870075"/>
            <wp:effectExtent l="0" t="0" r="4445" b="0"/>
            <wp:wrapSquare wrapText="bothSides"/>
            <wp:docPr id="4" name="Imagen 4" descr="Resultado de imagen para EL TUNEL SABAT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L TUNEL SABAT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D6E" w:rsidRPr="00DD1AD9" w:rsidRDefault="00806D6E" w:rsidP="00806D6E">
      <w:pPr>
        <w:jc w:val="both"/>
        <w:rPr>
          <w:rFonts w:ascii="Arial Narrow" w:hAnsi="Arial Narrow"/>
          <w:color w:val="000000" w:themeColor="text1"/>
          <w:sz w:val="20"/>
          <w:szCs w:val="20"/>
        </w:rPr>
        <w:sectPr w:rsidR="00806D6E" w:rsidRPr="00DD1AD9" w:rsidSect="00E33DDC">
          <w:type w:val="continuous"/>
          <w:pgSz w:w="12240" w:h="20160" w:code="5"/>
          <w:pgMar w:top="851" w:right="851" w:bottom="851" w:left="851" w:header="709" w:footer="709" w:gutter="0"/>
          <w:cols w:num="2" w:space="708"/>
          <w:docGrid w:linePitch="360"/>
        </w:sectPr>
      </w:pPr>
    </w:p>
    <w:p w:rsidR="00806D6E" w:rsidRPr="00DD1AD9" w:rsidRDefault="00806D6E" w:rsidP="00DD1AD9">
      <w:pPr>
        <w:jc w:val="center"/>
        <w:rPr>
          <w:rFonts w:ascii="Arial Narrow" w:eastAsiaTheme="minorHAnsi" w:hAnsi="Arial Narrow" w:cs="Calibri"/>
          <w:b/>
          <w:color w:val="000000"/>
          <w:sz w:val="20"/>
          <w:szCs w:val="20"/>
          <w:lang w:val="es-CL" w:eastAsia="en-US"/>
        </w:rPr>
      </w:pPr>
      <w:r w:rsidRPr="00DD1AD9">
        <w:rPr>
          <w:rFonts w:ascii="Arial Narrow" w:eastAsiaTheme="minorHAnsi" w:hAnsi="Arial Narrow" w:cs="Calibri"/>
          <w:b/>
          <w:color w:val="000000"/>
          <w:sz w:val="20"/>
          <w:szCs w:val="20"/>
          <w:lang w:val="es-CL" w:eastAsia="en-US"/>
        </w:rPr>
        <w:lastRenderedPageBreak/>
        <w:t>PARA GUIAR LA LECTURA DE OBRA ASIGNADA</w:t>
      </w:r>
    </w:p>
    <w:p w:rsidR="00806D6E" w:rsidRPr="00DD1AD9" w:rsidRDefault="00806D6E" w:rsidP="00806D6E">
      <w:pPr>
        <w:ind w:left="36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color w:val="000000" w:themeColor="text1"/>
          <w:sz w:val="20"/>
          <w:szCs w:val="20"/>
        </w:rPr>
        <w:t xml:space="preserve">Título: El Túnel </w:t>
      </w:r>
    </w:p>
    <w:p w:rsidR="00806D6E" w:rsidRPr="00DD1AD9" w:rsidRDefault="00806D6E" w:rsidP="00806D6E">
      <w:pPr>
        <w:ind w:left="36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color w:val="000000" w:themeColor="text1"/>
          <w:sz w:val="20"/>
          <w:szCs w:val="20"/>
        </w:rPr>
        <w:t xml:space="preserve">Autor: Ernesto Sábato </w:t>
      </w:r>
    </w:p>
    <w:p w:rsidR="00806D6E" w:rsidRPr="00DD1AD9" w:rsidRDefault="00806D6E" w:rsidP="00806D6E">
      <w:pPr>
        <w:ind w:left="36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806D6E" w:rsidRPr="00DD1AD9" w:rsidRDefault="00806D6E" w:rsidP="00806D6E">
      <w:pPr>
        <w:ind w:left="36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La novela </w:t>
      </w:r>
      <w:r w:rsidRPr="00DD1AD9">
        <w:rPr>
          <w:rStyle w:val="nfasis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El túnel</w:t>
      </w:r>
      <w:r w:rsidRPr="00DD1AD9">
        <w:rPr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 xml:space="preserve">, de Ernesto Sábato, fue publicada por primera vez en 1948. Se trata de la primera novela del multifacético argentino que, además de escritor, fue físico y pintor. </w:t>
      </w:r>
      <w:r w:rsidRPr="00DD1AD9">
        <w:rPr>
          <w:rFonts w:ascii="Arial Narrow" w:hAnsi="Arial Narrow"/>
          <w:color w:val="000000" w:themeColor="text1"/>
          <w:sz w:val="20"/>
          <w:szCs w:val="20"/>
        </w:rPr>
        <w:t xml:space="preserve"> A continuación debes realizar una serie de actividades para trabajar la lectura de la obra, que tienen por objeto la comprensión del texto mediante guía de acompañamiento. </w:t>
      </w:r>
    </w:p>
    <w:p w:rsidR="00806D6E" w:rsidRPr="00DD1AD9" w:rsidRDefault="00806D6E" w:rsidP="00806D6E">
      <w:pPr>
        <w:ind w:left="36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806D6E" w:rsidRPr="00DD1AD9" w:rsidRDefault="00806D6E" w:rsidP="00806D6E">
      <w:pPr>
        <w:ind w:left="36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b/>
          <w:color w:val="000000" w:themeColor="text1"/>
          <w:sz w:val="20"/>
          <w:szCs w:val="20"/>
        </w:rPr>
        <w:t>Nota</w:t>
      </w:r>
      <w:r w:rsidRPr="00DD1AD9">
        <w:rPr>
          <w:rFonts w:ascii="Arial Narrow" w:hAnsi="Arial Narrow"/>
          <w:color w:val="000000" w:themeColor="text1"/>
          <w:sz w:val="20"/>
          <w:szCs w:val="20"/>
        </w:rPr>
        <w:t>: Sólo leerás del capítulo I a V.</w:t>
      </w:r>
    </w:p>
    <w:p w:rsidR="00E33DDC" w:rsidRPr="00DD1AD9" w:rsidRDefault="00806D6E" w:rsidP="00806D6E">
      <w:pPr>
        <w:ind w:left="360"/>
        <w:jc w:val="both"/>
        <w:rPr>
          <w:rFonts w:ascii="Arial Narrow" w:hAnsi="Arial Narrow"/>
          <w:sz w:val="18"/>
          <w:szCs w:val="18"/>
        </w:rPr>
      </w:pPr>
      <w:r w:rsidRPr="00DD1AD9">
        <w:rPr>
          <w:rFonts w:ascii="Arial Narrow" w:hAnsi="Arial Narrow"/>
          <w:color w:val="000000" w:themeColor="text1"/>
          <w:sz w:val="20"/>
          <w:szCs w:val="20"/>
        </w:rPr>
        <w:t xml:space="preserve">La obra se puede encontrar en el blog de la asignatura </w:t>
      </w:r>
      <w:hyperlink r:id="rId15" w:history="1">
        <w:r w:rsidRPr="00DD1AD9">
          <w:rPr>
            <w:rStyle w:val="Hipervnculo"/>
            <w:rFonts w:ascii="Arial Narrow" w:hAnsi="Arial Narrow"/>
            <w:sz w:val="20"/>
            <w:szCs w:val="20"/>
          </w:rPr>
          <w:t>https://clasenba.blogspot.com</w:t>
        </w:r>
      </w:hyperlink>
      <w:r w:rsidRPr="00DD1AD9">
        <w:rPr>
          <w:rFonts w:ascii="Arial Narrow" w:hAnsi="Arial Narrow"/>
          <w:sz w:val="20"/>
          <w:szCs w:val="20"/>
        </w:rPr>
        <w:t xml:space="preserve"> </w:t>
      </w:r>
      <w:r w:rsidRPr="00DD1AD9">
        <w:rPr>
          <w:rFonts w:ascii="Arial Narrow" w:hAnsi="Arial Narrow"/>
          <w:color w:val="000000" w:themeColor="text1"/>
          <w:sz w:val="20"/>
          <w:szCs w:val="20"/>
        </w:rPr>
        <w:t xml:space="preserve">y descargar el PDF </w:t>
      </w:r>
      <w:hyperlink r:id="rId16" w:history="1">
        <w:r w:rsidRPr="00DD1AD9">
          <w:rPr>
            <w:rStyle w:val="Hipervnculo"/>
            <w:rFonts w:ascii="Arial Narrow" w:hAnsi="Arial Narrow"/>
            <w:sz w:val="18"/>
            <w:szCs w:val="18"/>
          </w:rPr>
          <w:t>https://www.ingenieria.unam.mx/dcsyhfi/material_didactico/Literatura_Hispanoamericana_Contemporanea/Autores_S/SABATO/El.pdf</w:t>
        </w:r>
      </w:hyperlink>
    </w:p>
    <w:p w:rsidR="00806D6E" w:rsidRPr="00DD1AD9" w:rsidRDefault="00806D6E" w:rsidP="00806D6E">
      <w:pPr>
        <w:ind w:left="360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8309F9" w:rsidRPr="00DD1AD9" w:rsidRDefault="00806D6E" w:rsidP="008309F9">
      <w:pPr>
        <w:ind w:left="360"/>
        <w:jc w:val="both"/>
        <w:rPr>
          <w:rFonts w:ascii="Arial Narrow" w:hAnsi="Arial Narrow"/>
          <w:sz w:val="20"/>
          <w:szCs w:val="20"/>
        </w:rPr>
      </w:pPr>
      <w:r w:rsidRPr="00DD1AD9">
        <w:rPr>
          <w:rFonts w:ascii="Arial Narrow" w:hAnsi="Arial Narrow"/>
          <w:b/>
          <w:sz w:val="20"/>
          <w:szCs w:val="20"/>
        </w:rPr>
        <w:t xml:space="preserve">Punto </w:t>
      </w:r>
      <w:r w:rsidR="008309F9" w:rsidRPr="00DD1AD9">
        <w:rPr>
          <w:rFonts w:ascii="Arial Narrow" w:hAnsi="Arial Narrow"/>
          <w:b/>
          <w:sz w:val="20"/>
          <w:szCs w:val="20"/>
        </w:rPr>
        <w:t>1</w:t>
      </w:r>
      <w:r w:rsidRPr="00DD1AD9">
        <w:rPr>
          <w:rFonts w:ascii="Arial Narrow" w:hAnsi="Arial Narrow"/>
          <w:sz w:val="20"/>
          <w:szCs w:val="20"/>
        </w:rPr>
        <w:t>:</w:t>
      </w:r>
    </w:p>
    <w:p w:rsidR="00806D6E" w:rsidRPr="00DD1AD9" w:rsidRDefault="00806D6E" w:rsidP="008309F9">
      <w:pPr>
        <w:ind w:left="360"/>
        <w:jc w:val="both"/>
        <w:rPr>
          <w:rFonts w:ascii="Arial Narrow" w:hAnsi="Arial Narrow"/>
          <w:sz w:val="20"/>
          <w:szCs w:val="20"/>
        </w:rPr>
      </w:pPr>
      <w:r w:rsidRPr="00DD1AD9">
        <w:rPr>
          <w:rFonts w:ascii="Arial Narrow" w:hAnsi="Arial Narrow"/>
          <w:sz w:val="20"/>
          <w:szCs w:val="20"/>
        </w:rPr>
        <w:t>BIOGRAFÍA DEL AUTOR</w:t>
      </w:r>
      <w:r w:rsidR="008309F9" w:rsidRPr="00DD1AD9">
        <w:rPr>
          <w:rFonts w:ascii="Arial Narrow" w:hAnsi="Arial Narrow"/>
          <w:sz w:val="20"/>
          <w:szCs w:val="20"/>
        </w:rPr>
        <w:t>:</w:t>
      </w:r>
      <w:r w:rsidRPr="00DD1AD9">
        <w:rPr>
          <w:rFonts w:ascii="Arial Narrow" w:hAnsi="Arial Narrow"/>
          <w:sz w:val="20"/>
          <w:szCs w:val="20"/>
        </w:rPr>
        <w:t xml:space="preserve"> </w:t>
      </w:r>
      <w:r w:rsidR="008309F9" w:rsidRPr="00DD1AD9">
        <w:rPr>
          <w:rFonts w:ascii="Arial Narrow" w:hAnsi="Arial Narrow"/>
          <w:sz w:val="20"/>
          <w:szCs w:val="20"/>
        </w:rPr>
        <w:t>Indaga sobre la biografía</w:t>
      </w:r>
      <w:r w:rsidRPr="00DD1AD9">
        <w:rPr>
          <w:rFonts w:ascii="Arial Narrow" w:hAnsi="Arial Narrow"/>
          <w:sz w:val="20"/>
          <w:szCs w:val="20"/>
        </w:rPr>
        <w:t xml:space="preserve">, obras escritas y su </w:t>
      </w:r>
      <w:r w:rsidR="008309F9" w:rsidRPr="00DD1AD9">
        <w:rPr>
          <w:rFonts w:ascii="Arial Narrow" w:hAnsi="Arial Narrow"/>
          <w:sz w:val="20"/>
          <w:szCs w:val="20"/>
        </w:rPr>
        <w:t>importancia</w:t>
      </w:r>
      <w:r w:rsidRPr="00DD1AD9">
        <w:rPr>
          <w:rFonts w:ascii="Arial Narrow" w:hAnsi="Arial Narrow"/>
          <w:sz w:val="20"/>
          <w:szCs w:val="20"/>
        </w:rPr>
        <w:t>, época y movimiento literario en el cual se encuentra inscrito.</w:t>
      </w:r>
    </w:p>
    <w:p w:rsidR="008309F9" w:rsidRPr="00DD1AD9" w:rsidRDefault="00806D6E" w:rsidP="008309F9">
      <w:pPr>
        <w:ind w:left="360"/>
        <w:jc w:val="both"/>
        <w:rPr>
          <w:rFonts w:ascii="Arial Narrow" w:hAnsi="Arial Narrow"/>
          <w:b/>
          <w:sz w:val="20"/>
          <w:szCs w:val="20"/>
        </w:rPr>
      </w:pPr>
      <w:r w:rsidRPr="00DD1AD9">
        <w:rPr>
          <w:rFonts w:ascii="Arial Narrow" w:hAnsi="Arial Narrow"/>
          <w:b/>
          <w:sz w:val="20"/>
          <w:szCs w:val="20"/>
        </w:rPr>
        <w:t xml:space="preserve">Punto 2: </w:t>
      </w:r>
    </w:p>
    <w:p w:rsidR="00806D6E" w:rsidRPr="00DD1AD9" w:rsidRDefault="00806D6E" w:rsidP="008309F9">
      <w:pPr>
        <w:ind w:left="360"/>
        <w:jc w:val="both"/>
        <w:rPr>
          <w:rFonts w:ascii="Arial Narrow" w:hAnsi="Arial Narrow"/>
          <w:sz w:val="20"/>
          <w:szCs w:val="20"/>
        </w:rPr>
      </w:pPr>
      <w:r w:rsidRPr="00DD1AD9">
        <w:rPr>
          <w:rFonts w:ascii="Arial Narrow" w:hAnsi="Arial Narrow"/>
          <w:sz w:val="20"/>
          <w:szCs w:val="20"/>
        </w:rPr>
        <w:t>MARCO</w:t>
      </w:r>
      <w:r w:rsidR="008309F9" w:rsidRPr="00DD1AD9">
        <w:rPr>
          <w:rFonts w:ascii="Arial Narrow" w:hAnsi="Arial Narrow"/>
          <w:sz w:val="20"/>
          <w:szCs w:val="20"/>
        </w:rPr>
        <w:t xml:space="preserve"> HISTÓRICO-LITERARIO DE LA OBRA: </w:t>
      </w:r>
      <w:r w:rsidRPr="00DD1AD9">
        <w:rPr>
          <w:rFonts w:ascii="Arial Narrow" w:hAnsi="Arial Narrow"/>
          <w:sz w:val="20"/>
          <w:szCs w:val="20"/>
        </w:rPr>
        <w:t xml:space="preserve">debemos encuadrar la obra en la época en la que está escrita. Los autores, son hijos de su época histórica y, por tanto, sus comportamientos, sus pensamientos y sus deseos son consecuencia de esa época a la que </w:t>
      </w:r>
      <w:r w:rsidR="008309F9" w:rsidRPr="00DD1AD9">
        <w:rPr>
          <w:rFonts w:ascii="Arial Narrow" w:hAnsi="Arial Narrow"/>
          <w:sz w:val="20"/>
          <w:szCs w:val="20"/>
        </w:rPr>
        <w:t>p</w:t>
      </w:r>
      <w:r w:rsidRPr="00DD1AD9">
        <w:rPr>
          <w:rFonts w:ascii="Arial Narrow" w:hAnsi="Arial Narrow"/>
          <w:sz w:val="20"/>
          <w:szCs w:val="20"/>
        </w:rPr>
        <w:t>ertenecen. Es de resaltar aquí la importancia de las escuelas literarias, a la que pertenece la obra analizada, como expresión artística del modo de producción económico; quien es el que moldea definitivamente la producción artística.</w:t>
      </w:r>
    </w:p>
    <w:p w:rsidR="008309F9" w:rsidRPr="00DD1AD9" w:rsidRDefault="008309F9" w:rsidP="008309F9">
      <w:pPr>
        <w:ind w:left="360"/>
        <w:rPr>
          <w:rFonts w:ascii="Arial Narrow" w:hAnsi="Arial Narrow"/>
          <w:b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b/>
          <w:color w:val="000000" w:themeColor="text1"/>
          <w:sz w:val="20"/>
          <w:szCs w:val="20"/>
        </w:rPr>
        <w:t>Punto 3:</w:t>
      </w:r>
    </w:p>
    <w:p w:rsidR="008309F9" w:rsidRPr="00DD1AD9" w:rsidRDefault="008309F9" w:rsidP="008309F9">
      <w:pPr>
        <w:ind w:left="360"/>
        <w:rPr>
          <w:rFonts w:ascii="Arial Narrow" w:hAnsi="Arial Narrow"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color w:val="000000" w:themeColor="text1"/>
          <w:sz w:val="20"/>
          <w:szCs w:val="20"/>
        </w:rPr>
        <w:t>NARRADOR: descubre el tipo de voz narrativa, indicarlo con ejemplos de la obra. (Recuerda usar comillas y página)</w:t>
      </w:r>
    </w:p>
    <w:p w:rsidR="008309F9" w:rsidRPr="00DD1AD9" w:rsidRDefault="008309F9" w:rsidP="008309F9">
      <w:pPr>
        <w:ind w:left="360"/>
        <w:rPr>
          <w:rFonts w:ascii="Arial Narrow" w:hAnsi="Arial Narrow"/>
          <w:b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b/>
          <w:color w:val="000000" w:themeColor="text1"/>
          <w:sz w:val="20"/>
          <w:szCs w:val="20"/>
        </w:rPr>
        <w:t>Punto 4:</w:t>
      </w:r>
    </w:p>
    <w:p w:rsidR="008309F9" w:rsidRPr="00DD1AD9" w:rsidRDefault="008309F9" w:rsidP="008309F9">
      <w:pPr>
        <w:autoSpaceDE w:val="0"/>
        <w:autoSpaceDN w:val="0"/>
        <w:adjustRightInd w:val="0"/>
        <w:spacing w:after="39"/>
        <w:ind w:left="360"/>
        <w:jc w:val="both"/>
        <w:rPr>
          <w:rFonts w:ascii="Arial Narrow" w:eastAsiaTheme="minorHAnsi" w:hAnsi="Arial Narrow" w:cs="Calibri"/>
          <w:color w:val="000000" w:themeColor="text1"/>
          <w:sz w:val="20"/>
          <w:szCs w:val="20"/>
          <w:lang w:val="es-CL" w:eastAsia="en-US"/>
        </w:rPr>
      </w:pPr>
      <w:r w:rsidRPr="00DD1AD9">
        <w:rPr>
          <w:rFonts w:ascii="Arial Narrow" w:hAnsi="Arial Narrow"/>
          <w:color w:val="000000" w:themeColor="text1"/>
          <w:sz w:val="20"/>
          <w:szCs w:val="20"/>
        </w:rPr>
        <w:t xml:space="preserve">PERSONAJES: </w:t>
      </w:r>
      <w:r w:rsidR="0067614E" w:rsidRPr="00DD1AD9">
        <w:rPr>
          <w:rFonts w:ascii="Arial Narrow" w:eastAsiaTheme="minorHAnsi" w:hAnsi="Arial Narrow" w:cs="OfficinaSans-Book"/>
          <w:color w:val="000000" w:themeColor="text1"/>
          <w:sz w:val="20"/>
          <w:szCs w:val="20"/>
          <w:lang w:val="es-CL" w:eastAsia="en-US"/>
        </w:rPr>
        <w:t>Describen personajes importantes de la obra</w:t>
      </w:r>
    </w:p>
    <w:p w:rsidR="008309F9" w:rsidRPr="00DD1AD9" w:rsidRDefault="008309F9" w:rsidP="008309F9">
      <w:pPr>
        <w:ind w:left="360"/>
        <w:rPr>
          <w:rFonts w:ascii="Arial Narrow" w:hAnsi="Arial Narrow"/>
          <w:b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b/>
          <w:color w:val="000000" w:themeColor="text1"/>
          <w:sz w:val="20"/>
          <w:szCs w:val="20"/>
        </w:rPr>
        <w:t>Punto 5:</w:t>
      </w:r>
    </w:p>
    <w:p w:rsidR="008309F9" w:rsidRPr="00DD1AD9" w:rsidRDefault="008309F9" w:rsidP="008309F9">
      <w:pPr>
        <w:ind w:left="360"/>
        <w:rPr>
          <w:rFonts w:ascii="Arial Narrow" w:hAnsi="Arial Narrow"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color w:val="000000" w:themeColor="text1"/>
          <w:sz w:val="20"/>
          <w:szCs w:val="20"/>
        </w:rPr>
        <w:t xml:space="preserve">TIEMPO: </w:t>
      </w:r>
      <w:r w:rsidRPr="00DD1AD9">
        <w:rPr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En esta parte del análisis debemos tener en cuenta los </w:t>
      </w:r>
      <w:r w:rsidRPr="00DD1AD9">
        <w:rPr>
          <w:rStyle w:val="Textoennegrita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cuatro tipos de tiempo</w:t>
      </w:r>
      <w:r w:rsidRPr="00DD1AD9">
        <w:rPr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 xml:space="preserve"> que existen. Estos deben ser analizados paralelamente </w:t>
      </w:r>
      <w:r w:rsidR="00245153" w:rsidRPr="00DD1AD9">
        <w:rPr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y registrar ejemplos</w:t>
      </w:r>
      <w:r w:rsidRPr="00DD1AD9">
        <w:rPr>
          <w:rFonts w:ascii="Arial Narrow" w:hAnsi="Arial Narrow"/>
          <w:color w:val="000000" w:themeColor="text1"/>
          <w:sz w:val="20"/>
          <w:szCs w:val="20"/>
        </w:rPr>
        <w:t>. (Recuerda usar comillas y página)</w:t>
      </w:r>
    </w:p>
    <w:p w:rsidR="008309F9" w:rsidRPr="00DD1AD9" w:rsidRDefault="008309F9" w:rsidP="008309F9">
      <w:pPr>
        <w:ind w:left="360"/>
        <w:rPr>
          <w:rFonts w:ascii="Arial Narrow" w:hAnsi="Arial Narrow"/>
          <w:b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b/>
          <w:color w:val="000000" w:themeColor="text1"/>
          <w:sz w:val="20"/>
          <w:szCs w:val="20"/>
        </w:rPr>
        <w:t>Punto 6</w:t>
      </w:r>
    </w:p>
    <w:p w:rsidR="00245153" w:rsidRPr="00DD1AD9" w:rsidRDefault="008309F9" w:rsidP="00245153">
      <w:pPr>
        <w:ind w:left="360"/>
        <w:rPr>
          <w:rFonts w:ascii="Arial Narrow" w:hAnsi="Arial Narrow"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color w:val="000000" w:themeColor="text1"/>
          <w:sz w:val="20"/>
          <w:szCs w:val="20"/>
        </w:rPr>
        <w:t xml:space="preserve">ESPACIO: </w:t>
      </w:r>
      <w:r w:rsidR="00245153" w:rsidRPr="00DD1AD9">
        <w:rPr>
          <w:rFonts w:ascii="Arial Narrow" w:hAnsi="Arial Narrow" w:cs="Segoe UI"/>
          <w:color w:val="000000" w:themeColor="text1"/>
          <w:sz w:val="20"/>
          <w:szCs w:val="20"/>
          <w:shd w:val="clear" w:color="auto" w:fill="FFFFFF"/>
        </w:rPr>
        <w:t>Otro de los aspectos que deben abordarse en un estudio de este tipo es</w:t>
      </w:r>
      <w:r w:rsidR="00245153" w:rsidRPr="00DD1AD9">
        <w:rPr>
          <w:rStyle w:val="Textoennegrita"/>
          <w:rFonts w:ascii="Arial Narrow" w:hAnsi="Arial Narrow" w:cs="Segoe U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el espacio que el autor ha creado para que sus personajes se desenvuelvan,</w:t>
      </w:r>
      <w:r w:rsidR="00245153" w:rsidRPr="00DD1AD9">
        <w:rPr>
          <w:rFonts w:ascii="Arial Narrow" w:hAnsi="Arial Narrow" w:cs="Segoe UI"/>
          <w:color w:val="000000" w:themeColor="text1"/>
          <w:sz w:val="20"/>
          <w:szCs w:val="20"/>
          <w:shd w:val="clear" w:color="auto" w:fill="FFFFFF"/>
        </w:rPr>
        <w:t> por lo que debe ser señalado –tanto si es un lugar real como uno imaginario- el espacio geográfico y físico en el cual habitan y se mueven los personajes que dan vida a la obra literaria</w:t>
      </w:r>
    </w:p>
    <w:p w:rsidR="008309F9" w:rsidRPr="00DD1AD9" w:rsidRDefault="008309F9" w:rsidP="008309F9">
      <w:pPr>
        <w:ind w:left="360"/>
        <w:rPr>
          <w:rFonts w:ascii="Arial Narrow" w:hAnsi="Arial Narrow"/>
          <w:b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b/>
          <w:color w:val="000000" w:themeColor="text1"/>
          <w:sz w:val="20"/>
          <w:szCs w:val="20"/>
        </w:rPr>
        <w:t>Punto 7:</w:t>
      </w:r>
    </w:p>
    <w:p w:rsidR="008309F9" w:rsidRDefault="00245153" w:rsidP="008309F9">
      <w:pPr>
        <w:ind w:left="360"/>
        <w:rPr>
          <w:rFonts w:ascii="Arial Narrow" w:eastAsiaTheme="minorHAnsi" w:hAnsi="Arial Narrow" w:cs="OfficinaSans-Book"/>
          <w:color w:val="000000" w:themeColor="text1"/>
          <w:sz w:val="20"/>
          <w:szCs w:val="20"/>
          <w:lang w:val="es-CL" w:eastAsia="en-US"/>
        </w:rPr>
      </w:pPr>
      <w:r w:rsidRPr="00DD1AD9">
        <w:rPr>
          <w:rFonts w:ascii="Arial Narrow" w:hAnsi="Arial Narrow"/>
          <w:color w:val="000000" w:themeColor="text1"/>
          <w:sz w:val="20"/>
          <w:szCs w:val="20"/>
        </w:rPr>
        <w:t xml:space="preserve">SECUENCIA DE ACCIONES: organiza </w:t>
      </w:r>
      <w:r w:rsidR="0067614E" w:rsidRPr="00DD1AD9">
        <w:rPr>
          <w:rFonts w:ascii="Arial Narrow" w:hAnsi="Arial Narrow"/>
          <w:color w:val="000000" w:themeColor="text1"/>
          <w:sz w:val="20"/>
          <w:szCs w:val="20"/>
        </w:rPr>
        <w:t xml:space="preserve">de forma cronológica los acontecimientos más relevantes  </w:t>
      </w:r>
      <w:r w:rsidR="006921B1">
        <w:rPr>
          <w:rFonts w:ascii="Arial Narrow" w:hAnsi="Arial Narrow"/>
          <w:color w:val="000000" w:themeColor="text1"/>
          <w:sz w:val="20"/>
          <w:szCs w:val="20"/>
        </w:rPr>
        <w:t>(cítalas en forma de lista)</w:t>
      </w:r>
      <w:r w:rsidR="0067614E" w:rsidRPr="00DD1AD9">
        <w:rPr>
          <w:rFonts w:ascii="Arial Narrow" w:hAnsi="Arial Narrow"/>
          <w:color w:val="000000" w:themeColor="text1"/>
          <w:sz w:val="20"/>
          <w:szCs w:val="20"/>
        </w:rPr>
        <w:t xml:space="preserve"> y </w:t>
      </w:r>
      <w:r w:rsidR="0067614E" w:rsidRPr="00DD1AD9">
        <w:rPr>
          <w:rFonts w:ascii="Arial Narrow" w:eastAsiaTheme="minorHAnsi" w:hAnsi="Arial Narrow" w:cs="OfficinaSans-Book"/>
          <w:color w:val="000000" w:themeColor="text1"/>
          <w:sz w:val="20"/>
          <w:szCs w:val="20"/>
          <w:lang w:val="es-CL" w:eastAsia="en-US"/>
        </w:rPr>
        <w:t>analiza la secuencia de los hechos en una narración.</w:t>
      </w:r>
    </w:p>
    <w:p w:rsidR="006921B1" w:rsidRDefault="006921B1" w:rsidP="008309F9">
      <w:pPr>
        <w:ind w:left="360"/>
        <w:rPr>
          <w:rFonts w:ascii="Arial Narrow" w:hAnsi="Arial Narrow"/>
          <w:color w:val="000000" w:themeColor="text1"/>
          <w:sz w:val="20"/>
          <w:szCs w:val="20"/>
        </w:rPr>
      </w:pPr>
    </w:p>
    <w:p w:rsidR="006921B1" w:rsidRPr="006921B1" w:rsidRDefault="006921B1" w:rsidP="006921B1">
      <w:pPr>
        <w:ind w:left="360"/>
        <w:jc w:val="right"/>
        <w:rPr>
          <w:rFonts w:ascii="Arial Narrow" w:hAnsi="Arial Narrow"/>
          <w:i/>
          <w:color w:val="000000" w:themeColor="text1"/>
          <w:sz w:val="20"/>
          <w:szCs w:val="20"/>
        </w:rPr>
      </w:pPr>
      <w:r w:rsidRPr="006921B1">
        <w:rPr>
          <w:rFonts w:ascii="Arial Narrow" w:hAnsi="Arial Narrow"/>
          <w:b/>
          <w:i/>
          <w:color w:val="000000" w:themeColor="text1"/>
          <w:sz w:val="20"/>
          <w:szCs w:val="20"/>
        </w:rPr>
        <w:t>Nota:</w:t>
      </w:r>
      <w:r w:rsidRPr="006921B1">
        <w:rPr>
          <w:rFonts w:ascii="Arial Narrow" w:hAnsi="Arial Narrow"/>
          <w:i/>
          <w:color w:val="000000" w:themeColor="text1"/>
          <w:sz w:val="20"/>
          <w:szCs w:val="20"/>
        </w:rPr>
        <w:t xml:space="preserve"> Puedes emplear gráficas, ilustraciones, dibujos, esquemas o cualquier otro recurso que desees. </w:t>
      </w:r>
    </w:p>
    <w:p w:rsidR="008309F9" w:rsidRPr="00DD1AD9" w:rsidRDefault="00D648AD" w:rsidP="008309F9">
      <w:pPr>
        <w:ind w:left="360"/>
        <w:rPr>
          <w:rFonts w:ascii="Arial Narrow" w:hAnsi="Arial Narrow"/>
          <w:b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b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----------------------------------------------------------------------------------------------------------------------------------------------------------------------------------------</w:t>
      </w:r>
    </w:p>
    <w:p w:rsidR="005439F1" w:rsidRPr="00DD1AD9" w:rsidRDefault="00D648AD" w:rsidP="008309F9">
      <w:pPr>
        <w:ind w:left="360"/>
        <w:rPr>
          <w:rFonts w:ascii="Arial Narrow" w:hAnsi="Arial Narrow"/>
          <w:b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b/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5E6ABDB1" wp14:editId="3FFC0671">
            <wp:simplePos x="0" y="0"/>
            <wp:positionH relativeFrom="column">
              <wp:posOffset>299085</wp:posOffset>
            </wp:positionH>
            <wp:positionV relativeFrom="paragraph">
              <wp:posOffset>16510</wp:posOffset>
            </wp:positionV>
            <wp:extent cx="711835" cy="912495"/>
            <wp:effectExtent l="0" t="0" r="0" b="190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9F1" w:rsidRPr="006921B1" w:rsidRDefault="005439F1" w:rsidP="00D648AD">
      <w:pPr>
        <w:spacing w:before="150"/>
        <w:jc w:val="center"/>
        <w:rPr>
          <w:rFonts w:ascii="Arial Narrow" w:hAnsi="Arial Narrow"/>
          <w:b/>
          <w:lang w:val="es-CL" w:eastAsia="es-CL"/>
        </w:rPr>
      </w:pPr>
      <w:r w:rsidRPr="006921B1">
        <w:rPr>
          <w:rFonts w:ascii="Arial Narrow" w:hAnsi="Arial Narrow"/>
          <w:b/>
          <w:lang w:val="es-CL" w:eastAsia="es-CL"/>
        </w:rPr>
        <w:t>«El que lee mucho y anda mucho, ve mucho y sabe mucho» - Miguel de Cervantes Saavedra</w:t>
      </w:r>
    </w:p>
    <w:p w:rsidR="00806D6E" w:rsidRPr="006921B1" w:rsidRDefault="00806D6E" w:rsidP="00806D6E">
      <w:pPr>
        <w:rPr>
          <w:rFonts w:ascii="Arial Narrow" w:hAnsi="Arial Narrow"/>
        </w:rPr>
      </w:pPr>
    </w:p>
    <w:p w:rsidR="00D648AD" w:rsidRPr="00DD1AD9" w:rsidRDefault="00D648AD" w:rsidP="00673092">
      <w:pPr>
        <w:pStyle w:val="Default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D648AD" w:rsidRPr="00DD1AD9" w:rsidRDefault="00D648AD" w:rsidP="00673092">
      <w:pPr>
        <w:pStyle w:val="Default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D648AD" w:rsidRPr="00DD1AD9" w:rsidRDefault="00D648AD" w:rsidP="00673092">
      <w:pPr>
        <w:pStyle w:val="Default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D648AD" w:rsidRPr="00DD1AD9" w:rsidRDefault="00D648AD" w:rsidP="00673092">
      <w:pPr>
        <w:pStyle w:val="Default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806D6E" w:rsidRPr="00DD1AD9" w:rsidRDefault="00AA0DB9" w:rsidP="00673092">
      <w:pPr>
        <w:pStyle w:val="Default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DD1AD9">
        <w:rPr>
          <w:rFonts w:ascii="Arial Narrow" w:hAnsi="Arial Narrow"/>
          <w:b/>
          <w:noProof/>
          <w:color w:val="000000" w:themeColor="text1"/>
          <w:sz w:val="20"/>
          <w:szCs w:val="20"/>
          <w:lang w:eastAsia="es-CL"/>
        </w:rPr>
        <w:drawing>
          <wp:anchor distT="0" distB="0" distL="114300" distR="114300" simplePos="0" relativeHeight="251666432" behindDoc="0" locked="0" layoutInCell="1" allowOverlap="1" wp14:anchorId="42900068" wp14:editId="296C6A14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211580" cy="1167765"/>
            <wp:effectExtent l="0" t="0" r="762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AD9">
        <w:rPr>
          <w:rFonts w:ascii="Arial Narrow" w:hAnsi="Arial Narrow"/>
          <w:b/>
          <w:color w:val="000000" w:themeColor="text1"/>
          <w:sz w:val="20"/>
          <w:szCs w:val="20"/>
        </w:rPr>
        <w:t>INSTRUCCIÒN FINAL: de esta manera debes enviar tus actividades si puedes acceder a Internet</w:t>
      </w:r>
      <w:r w:rsidR="00D648AD" w:rsidRPr="00DD1AD9">
        <w:rPr>
          <w:rFonts w:ascii="Arial Narrow" w:hAnsi="Arial Narrow"/>
          <w:b/>
          <w:color w:val="000000" w:themeColor="text1"/>
          <w:sz w:val="20"/>
          <w:szCs w:val="20"/>
        </w:rPr>
        <w:t xml:space="preserve">. </w:t>
      </w:r>
    </w:p>
    <w:p w:rsidR="00E33DDC" w:rsidRPr="00DD1AD9" w:rsidRDefault="00E33DDC" w:rsidP="00673092">
      <w:pPr>
        <w:pStyle w:val="Default"/>
        <w:jc w:val="both"/>
        <w:rPr>
          <w:rFonts w:ascii="Arial Narrow" w:hAnsi="Arial Narrow"/>
          <w:b/>
          <w:sz w:val="20"/>
          <w:szCs w:val="20"/>
        </w:rPr>
      </w:pPr>
    </w:p>
    <w:p w:rsidR="00E33DDC" w:rsidRPr="00DD1AD9" w:rsidRDefault="00D648AD" w:rsidP="00673092">
      <w:pPr>
        <w:pStyle w:val="Default"/>
        <w:jc w:val="both"/>
        <w:rPr>
          <w:rFonts w:ascii="Arial Narrow" w:hAnsi="Arial Narrow"/>
          <w:b/>
          <w:sz w:val="20"/>
          <w:szCs w:val="20"/>
        </w:rPr>
      </w:pPr>
      <w:r w:rsidRPr="00DD1AD9">
        <w:rPr>
          <w:rFonts w:ascii="Arial Narrow" w:hAnsi="Arial Narrow"/>
          <w:b/>
          <w:noProof/>
          <w:sz w:val="20"/>
          <w:szCs w:val="20"/>
          <w:lang w:eastAsia="es-CL"/>
        </w:rPr>
        <w:drawing>
          <wp:inline distT="0" distB="0" distL="0" distR="0" wp14:anchorId="3F2E4201" wp14:editId="6CA6F7CD">
            <wp:extent cx="4040372" cy="3730956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45" cy="373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DDC" w:rsidRPr="00DD1AD9" w:rsidSect="00077C30">
      <w:type w:val="continuous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5B" w:rsidRDefault="00E7305B" w:rsidP="00A928AA">
      <w:r>
        <w:separator/>
      </w:r>
    </w:p>
  </w:endnote>
  <w:endnote w:type="continuationSeparator" w:id="0">
    <w:p w:rsidR="00E7305B" w:rsidRDefault="00E7305B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Officin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5B" w:rsidRDefault="00E7305B" w:rsidP="00A928AA">
      <w:r>
        <w:separator/>
      </w:r>
    </w:p>
  </w:footnote>
  <w:footnote w:type="continuationSeparator" w:id="0">
    <w:p w:rsidR="00E7305B" w:rsidRDefault="00E7305B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3A" w:rsidRDefault="0087663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0B19611F" wp14:editId="67AFA7F1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11" name="Imagen 11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87663A" w:rsidRDefault="0087663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COORDINACIÓN ACADÉMICA </w:t>
    </w:r>
  </w:p>
  <w:p w:rsidR="0087663A" w:rsidRPr="00C24B3F" w:rsidRDefault="0087663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PROFESOR: NANCY BAUTISTA A</w:t>
    </w:r>
  </w:p>
  <w:p w:rsidR="0087663A" w:rsidRPr="003E1FF1" w:rsidRDefault="0087663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45B"/>
    <w:multiLevelType w:val="hybridMultilevel"/>
    <w:tmpl w:val="A75AA1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4814A9"/>
    <w:multiLevelType w:val="multilevel"/>
    <w:tmpl w:val="BC908D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6742456"/>
    <w:multiLevelType w:val="hybridMultilevel"/>
    <w:tmpl w:val="80F23FF0"/>
    <w:lvl w:ilvl="0" w:tplc="8F60F20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0524D"/>
    <w:multiLevelType w:val="multilevel"/>
    <w:tmpl w:val="2B04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>
    <w:nsid w:val="20592D48"/>
    <w:multiLevelType w:val="hybridMultilevel"/>
    <w:tmpl w:val="B1B861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E8124B"/>
    <w:multiLevelType w:val="hybridMultilevel"/>
    <w:tmpl w:val="F37470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2F407D"/>
    <w:multiLevelType w:val="hybridMultilevel"/>
    <w:tmpl w:val="F37470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E16256"/>
    <w:multiLevelType w:val="hybridMultilevel"/>
    <w:tmpl w:val="7494E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14"/>
  </w:num>
  <w:num w:numId="6">
    <w:abstractNumId w:val="9"/>
  </w:num>
  <w:num w:numId="7">
    <w:abstractNumId w:val="5"/>
  </w:num>
  <w:num w:numId="8">
    <w:abstractNumId w:val="13"/>
  </w:num>
  <w:num w:numId="9">
    <w:abstractNumId w:val="4"/>
  </w:num>
  <w:num w:numId="10">
    <w:abstractNumId w:val="0"/>
  </w:num>
  <w:num w:numId="11">
    <w:abstractNumId w:val="10"/>
  </w:num>
  <w:num w:numId="12">
    <w:abstractNumId w:val="6"/>
  </w:num>
  <w:num w:numId="13">
    <w:abstractNumId w:val="1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12F79"/>
    <w:rsid w:val="00077C30"/>
    <w:rsid w:val="0008172D"/>
    <w:rsid w:val="0008275F"/>
    <w:rsid w:val="00090E9A"/>
    <w:rsid w:val="000A7530"/>
    <w:rsid w:val="000C5E66"/>
    <w:rsid w:val="000E5D07"/>
    <w:rsid w:val="001034DB"/>
    <w:rsid w:val="0013473A"/>
    <w:rsid w:val="00181DDD"/>
    <w:rsid w:val="0018332A"/>
    <w:rsid w:val="001A7E91"/>
    <w:rsid w:val="001F0433"/>
    <w:rsid w:val="0020776C"/>
    <w:rsid w:val="0021106C"/>
    <w:rsid w:val="0023171A"/>
    <w:rsid w:val="00244558"/>
    <w:rsid w:val="00245153"/>
    <w:rsid w:val="00247A1B"/>
    <w:rsid w:val="002775DC"/>
    <w:rsid w:val="002A70A4"/>
    <w:rsid w:val="00305B49"/>
    <w:rsid w:val="00341E5A"/>
    <w:rsid w:val="003472FC"/>
    <w:rsid w:val="00360A9B"/>
    <w:rsid w:val="00366EA9"/>
    <w:rsid w:val="003D581B"/>
    <w:rsid w:val="003E2345"/>
    <w:rsid w:val="004063D6"/>
    <w:rsid w:val="004700BD"/>
    <w:rsid w:val="004A1570"/>
    <w:rsid w:val="004E4CB0"/>
    <w:rsid w:val="004E7A46"/>
    <w:rsid w:val="004E7A73"/>
    <w:rsid w:val="00500D79"/>
    <w:rsid w:val="00512F3D"/>
    <w:rsid w:val="0053061B"/>
    <w:rsid w:val="005439F1"/>
    <w:rsid w:val="00553837"/>
    <w:rsid w:val="005613E1"/>
    <w:rsid w:val="005660C3"/>
    <w:rsid w:val="00590DBD"/>
    <w:rsid w:val="005C12E0"/>
    <w:rsid w:val="006531F8"/>
    <w:rsid w:val="0066713C"/>
    <w:rsid w:val="00673092"/>
    <w:rsid w:val="0067614E"/>
    <w:rsid w:val="006921B1"/>
    <w:rsid w:val="007513FF"/>
    <w:rsid w:val="00760C5A"/>
    <w:rsid w:val="007B2FE9"/>
    <w:rsid w:val="007F67A6"/>
    <w:rsid w:val="007F760C"/>
    <w:rsid w:val="00806D6E"/>
    <w:rsid w:val="00827DB5"/>
    <w:rsid w:val="008309F9"/>
    <w:rsid w:val="00831099"/>
    <w:rsid w:val="008561CE"/>
    <w:rsid w:val="0087663A"/>
    <w:rsid w:val="0089076A"/>
    <w:rsid w:val="008B191A"/>
    <w:rsid w:val="008C518E"/>
    <w:rsid w:val="008D645E"/>
    <w:rsid w:val="00977B7C"/>
    <w:rsid w:val="009E6882"/>
    <w:rsid w:val="00A655B5"/>
    <w:rsid w:val="00A81569"/>
    <w:rsid w:val="00A81F71"/>
    <w:rsid w:val="00A928AA"/>
    <w:rsid w:val="00AA0DB9"/>
    <w:rsid w:val="00AA1A18"/>
    <w:rsid w:val="00AA488E"/>
    <w:rsid w:val="00AE4B30"/>
    <w:rsid w:val="00AF1DB8"/>
    <w:rsid w:val="00B11D1B"/>
    <w:rsid w:val="00B61DCF"/>
    <w:rsid w:val="00BB167E"/>
    <w:rsid w:val="00C011AF"/>
    <w:rsid w:val="00C24B3F"/>
    <w:rsid w:val="00C26140"/>
    <w:rsid w:val="00C7605A"/>
    <w:rsid w:val="00C944BC"/>
    <w:rsid w:val="00C9455A"/>
    <w:rsid w:val="00CA664A"/>
    <w:rsid w:val="00CB4A01"/>
    <w:rsid w:val="00D00A6E"/>
    <w:rsid w:val="00D04F59"/>
    <w:rsid w:val="00D50DC6"/>
    <w:rsid w:val="00D5210F"/>
    <w:rsid w:val="00D52479"/>
    <w:rsid w:val="00D648AD"/>
    <w:rsid w:val="00D762A3"/>
    <w:rsid w:val="00D91B21"/>
    <w:rsid w:val="00DA663B"/>
    <w:rsid w:val="00DD1AD9"/>
    <w:rsid w:val="00DE4E29"/>
    <w:rsid w:val="00E2385B"/>
    <w:rsid w:val="00E267CA"/>
    <w:rsid w:val="00E33DDC"/>
    <w:rsid w:val="00E46007"/>
    <w:rsid w:val="00E7305B"/>
    <w:rsid w:val="00F153B2"/>
    <w:rsid w:val="00F45463"/>
    <w:rsid w:val="00F679E4"/>
    <w:rsid w:val="00FB382C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3D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5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5E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5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C5E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5E66"/>
    <w:pPr>
      <w:spacing w:before="100" w:beforeAutospacing="1" w:after="100" w:afterAutospacing="1"/>
    </w:pPr>
    <w:rPr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5E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00A6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33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E33DDC"/>
    <w:pPr>
      <w:jc w:val="both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E33DDC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806D6E"/>
    <w:rPr>
      <w:i/>
      <w:iCs/>
    </w:rPr>
  </w:style>
  <w:style w:type="paragraph" w:styleId="Sinespaciado">
    <w:name w:val="No Spacing"/>
    <w:uiPriority w:val="1"/>
    <w:qFormat/>
    <w:rsid w:val="00D9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3D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5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5E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5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C5E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5E66"/>
    <w:pPr>
      <w:spacing w:before="100" w:beforeAutospacing="1" w:after="100" w:afterAutospacing="1"/>
    </w:pPr>
    <w:rPr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5E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00A6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33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E33DDC"/>
    <w:pPr>
      <w:jc w:val="both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E33DDC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806D6E"/>
    <w:rPr>
      <w:i/>
      <w:iCs/>
    </w:rPr>
  </w:style>
  <w:style w:type="paragraph" w:styleId="Sinespaciado">
    <w:name w:val="No Spacing"/>
    <w:uiPriority w:val="1"/>
    <w:qFormat/>
    <w:rsid w:val="00D9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460">
          <w:blockQuote w:val="1"/>
          <w:marLeft w:val="120"/>
          <w:marRight w:val="0"/>
          <w:marTop w:val="0"/>
          <w:marBottom w:val="300"/>
          <w:divBdr>
            <w:top w:val="none" w:sz="0" w:space="0" w:color="auto"/>
            <w:left w:val="single" w:sz="36" w:space="15" w:color="F04D75"/>
            <w:bottom w:val="none" w:sz="0" w:space="0" w:color="auto"/>
            <w:right w:val="none" w:sz="0" w:space="0" w:color="auto"/>
          </w:divBdr>
        </w:div>
      </w:divsChild>
    </w:div>
    <w:div w:id="2013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700">
          <w:blockQuote w:val="1"/>
          <w:marLeft w:val="120"/>
          <w:marRight w:val="0"/>
          <w:marTop w:val="0"/>
          <w:marBottom w:val="300"/>
          <w:divBdr>
            <w:top w:val="none" w:sz="0" w:space="0" w:color="auto"/>
            <w:left w:val="single" w:sz="36" w:space="15" w:color="F04D75"/>
            <w:bottom w:val="none" w:sz="0" w:space="0" w:color="auto"/>
            <w:right w:val="none" w:sz="0" w:space="0" w:color="auto"/>
          </w:divBdr>
        </w:div>
      </w:divsChild>
    </w:div>
    <w:div w:id="2088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sa=i&amp;source=images&amp;cd=&amp;ved=2ahUKEwjGieq3qbrmAhUDH7kGHRLzCg0QjRx6BAgBEAQ&amp;url=https://tareafacilcom.blogspot.com/2015/09/resumen-de-la-obra-el-tunel-de-ernesto.html&amp;psig=AOvVaw1-GOrBuCeyDhEC6MPcKDZJ&amp;ust=1576591006856455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ingenieria.unam.mx/dcsyhfi/material_didactico/Literatura_Hispanoamericana_Contemporanea/Autores_S/SABATO/El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clasenba.blogspot.com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mailto:Bautistaprofe41@gmail.com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3783-4DE1-4920-B54D-6C84F2CF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1388</Words>
  <Characters>7635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7</cp:revision>
  <cp:lastPrinted>2020-03-23T19:13:00Z</cp:lastPrinted>
  <dcterms:created xsi:type="dcterms:W3CDTF">2020-03-18T19:22:00Z</dcterms:created>
  <dcterms:modified xsi:type="dcterms:W3CDTF">2020-03-24T11:59:00Z</dcterms:modified>
</cp:coreProperties>
</file>