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D" w:rsidRDefault="00F03C4D" w:rsidP="00F03C4D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  <w:r>
        <w:rPr>
          <w:rFonts w:ascii="Arial" w:eastAsia="Calibri" w:hAnsi="Arial" w:cs="Arial"/>
          <w:color w:val="00B0F0"/>
          <w:sz w:val="28"/>
          <w:szCs w:val="28"/>
        </w:rPr>
        <w:t xml:space="preserve"> N° 1 </w:t>
      </w:r>
    </w:p>
    <w:p w:rsidR="00F03C4D" w:rsidRDefault="00F03C4D" w:rsidP="00F03C4D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ASIGNATURA: Electivo de ciencias sociales</w:t>
      </w:r>
    </w:p>
    <w:p w:rsidR="00F03C4D" w:rsidRPr="004E3504" w:rsidRDefault="00F03C4D" w:rsidP="00F03C4D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</w:t>
      </w:r>
      <w:r w:rsidR="00C14775">
        <w:rPr>
          <w:rFonts w:ascii="Calibri" w:hAnsi="Calibri" w:cstheme="minorHAnsi"/>
          <w:sz w:val="20"/>
          <w:szCs w:val="20"/>
          <w:u w:val="single"/>
        </w:rPr>
        <w:t>4</w:t>
      </w:r>
      <w:r w:rsidRPr="00322515">
        <w:rPr>
          <w:rFonts w:ascii="Calibri" w:hAnsi="Calibri" w:cstheme="minorHAnsi"/>
          <w:sz w:val="20"/>
          <w:szCs w:val="20"/>
          <w:u w:val="single"/>
        </w:rPr>
        <w:t>° MEDIO</w:t>
      </w:r>
      <w:r>
        <w:rPr>
          <w:rFonts w:ascii="Calibri" w:hAnsi="Calibri" w:cstheme="minorHAnsi"/>
          <w:sz w:val="20"/>
          <w:szCs w:val="20"/>
        </w:rPr>
        <w:t>______ Fecha de entrega: 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043"/>
      </w:tblGrid>
      <w:tr w:rsidR="00F03C4D" w:rsidRPr="00B61DCF" w:rsidTr="00E64A97">
        <w:tc>
          <w:tcPr>
            <w:tcW w:w="1555" w:type="dxa"/>
          </w:tcPr>
          <w:p w:rsidR="00F03C4D" w:rsidRPr="00C24B3F" w:rsidRDefault="00F03C4D" w:rsidP="00E64A97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9043" w:type="dxa"/>
          </w:tcPr>
          <w:p w:rsidR="00F03C4D" w:rsidRPr="00F03C4D" w:rsidRDefault="00F03C4D" w:rsidP="00E64A97">
            <w:pPr>
              <w:rPr>
                <w:rFonts w:ascii="Bodoni MT Black" w:hAnsi="Bodoni MT Black"/>
                <w:b/>
                <w:lang w:val="es-ES"/>
              </w:rPr>
            </w:pPr>
            <w:r w:rsidRPr="00F03C4D">
              <w:rPr>
                <w:rFonts w:ascii="Bodoni MT Black" w:hAnsi="Bodoni MT Black"/>
                <w:b/>
                <w:lang w:val="es-ES"/>
              </w:rPr>
              <w:t xml:space="preserve">Unidad 1: </w:t>
            </w:r>
            <w:r w:rsidRPr="00F03C4D">
              <w:rPr>
                <w:rFonts w:ascii="Bodoni MT Black" w:hAnsi="Bodoni MT Black"/>
              </w:rPr>
              <w:t>Introducción al</w:t>
            </w:r>
            <w:r>
              <w:rPr>
                <w:rFonts w:ascii="Bodoni MT Black" w:hAnsi="Bodoni MT Black"/>
              </w:rPr>
              <w:t xml:space="preserve"> estudio de las Ciencias Sociales</w:t>
            </w:r>
          </w:p>
          <w:p w:rsidR="00F03C4D" w:rsidRPr="00322515" w:rsidRDefault="00F03C4D" w:rsidP="00F03C4D">
            <w:pPr>
              <w:rPr>
                <w:sz w:val="18"/>
                <w:szCs w:val="18"/>
              </w:rPr>
            </w:pPr>
            <w:r w:rsidRPr="00322515">
              <w:rPr>
                <w:b/>
                <w:sz w:val="18"/>
                <w:szCs w:val="18"/>
                <w:lang w:val="es-ES"/>
              </w:rPr>
              <w:t xml:space="preserve">OA: </w:t>
            </w:r>
            <w:r>
              <w:t>Reconoce el papel del investigador o investigadora social en la selección e interpretación de la información, haciéndose consciente del rigor, la capacidad crítica y la honestidad que deben acompañar su trabajo. • Utiliza fuentes primarias y las entiende como la base sobre la cual se construyen interpretaciones en Ciencias Sociales.</w:t>
            </w:r>
          </w:p>
          <w:p w:rsidR="00F03C4D" w:rsidRPr="00322515" w:rsidRDefault="00F03C4D" w:rsidP="00E64A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03C4D" w:rsidRPr="00C24B3F" w:rsidRDefault="00F03C4D" w:rsidP="00F03C4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03C4D" w:rsidTr="00E64A97">
        <w:tc>
          <w:tcPr>
            <w:tcW w:w="10598" w:type="dxa"/>
          </w:tcPr>
          <w:p w:rsidR="00F03C4D" w:rsidRPr="00F20BB3" w:rsidRDefault="00F03C4D" w:rsidP="00E64A97">
            <w:pPr>
              <w:tabs>
                <w:tab w:val="left" w:pos="6235"/>
              </w:tabs>
              <w:jc w:val="both"/>
              <w:rPr>
                <w:rFonts w:ascii="Bodoni MT Black" w:hAnsi="Bodoni MT Black"/>
                <w:sz w:val="24"/>
                <w:szCs w:val="24"/>
                <w:lang w:val="es-ES"/>
              </w:rPr>
            </w:pPr>
            <w:r w:rsidRPr="00F20BB3">
              <w:rPr>
                <w:rFonts w:ascii="Bodoni MT Black" w:hAnsi="Bodoni MT Black"/>
                <w:b/>
                <w:sz w:val="20"/>
                <w:szCs w:val="20"/>
              </w:rPr>
              <w:t>INSTRUCCIONES GENERALES</w:t>
            </w:r>
            <w:r w:rsidRPr="00F20BB3">
              <w:rPr>
                <w:rFonts w:ascii="Bodoni MT Black" w:hAnsi="Bodoni MT Black"/>
                <w:b/>
                <w:sz w:val="24"/>
                <w:szCs w:val="24"/>
                <w:lang w:val="es-ES"/>
              </w:rPr>
              <w:t>:</w:t>
            </w:r>
            <w:r w:rsidRPr="00F20BB3">
              <w:rPr>
                <w:rFonts w:ascii="Bodoni MT Black" w:hAnsi="Bodoni MT Black"/>
                <w:sz w:val="24"/>
                <w:szCs w:val="24"/>
                <w:lang w:val="es-ES"/>
              </w:rPr>
              <w:t xml:space="preserve"> </w:t>
            </w:r>
          </w:p>
          <w:p w:rsidR="00F03C4D" w:rsidRPr="00093EDD" w:rsidRDefault="00F03C4D" w:rsidP="00F03C4D">
            <w:pPr>
              <w:pStyle w:val="Prrafodelista"/>
              <w:numPr>
                <w:ilvl w:val="0"/>
                <w:numId w:val="1"/>
              </w:numPr>
              <w:tabs>
                <w:tab w:val="left" w:pos="6235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 presente guía consta de una actividad de investigación y o</w:t>
            </w:r>
            <w:r w:rsidR="0018379B">
              <w:rPr>
                <w:rFonts w:asciiTheme="minorHAnsi" w:hAnsiTheme="minorHAnsi"/>
                <w:sz w:val="18"/>
                <w:szCs w:val="18"/>
              </w:rPr>
              <w:t xml:space="preserve">tra de reproducción de fuente </w:t>
            </w:r>
            <w:r>
              <w:rPr>
                <w:rFonts w:asciiTheme="minorHAnsi" w:hAnsiTheme="minorHAnsi"/>
                <w:sz w:val="18"/>
                <w:szCs w:val="18"/>
              </w:rPr>
              <w:t>históric</w:t>
            </w:r>
            <w:r w:rsidR="0018379B">
              <w:rPr>
                <w:rFonts w:asciiTheme="minorHAnsi" w:hAnsiTheme="minorHAnsi"/>
                <w:sz w:val="18"/>
                <w:szCs w:val="18"/>
              </w:rPr>
              <w:t>a</w:t>
            </w:r>
            <w:r w:rsidRPr="00093EDD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F03C4D" w:rsidRPr="00093EDD" w:rsidRDefault="00F03C4D" w:rsidP="00F03C4D">
            <w:pPr>
              <w:pStyle w:val="Prrafodelista"/>
              <w:numPr>
                <w:ilvl w:val="0"/>
                <w:numId w:val="1"/>
              </w:numPr>
              <w:tabs>
                <w:tab w:val="left" w:pos="6235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93EDD">
              <w:rPr>
                <w:rFonts w:asciiTheme="minorHAnsi" w:hAnsiTheme="minorHAnsi"/>
                <w:sz w:val="18"/>
                <w:szCs w:val="18"/>
              </w:rPr>
              <w:t xml:space="preserve">Para cada actividad debes consultar los criterios de la rúbrica de evaluación que se encuentran al final del documento. </w:t>
            </w:r>
          </w:p>
          <w:p w:rsidR="00C776E9" w:rsidRDefault="00F03C4D" w:rsidP="00C776E9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EDD">
              <w:rPr>
                <w:sz w:val="18"/>
                <w:szCs w:val="18"/>
              </w:rPr>
              <w:t xml:space="preserve">La guía puede ser desarrollada en computador, respetando la </w:t>
            </w:r>
            <w:r w:rsidR="00C776E9">
              <w:rPr>
                <w:sz w:val="18"/>
                <w:szCs w:val="18"/>
              </w:rPr>
              <w:t>letra de la misma y el formato o impresa para luego trabajarlas</w:t>
            </w:r>
          </w:p>
          <w:p w:rsidR="00F03C4D" w:rsidRPr="00C776E9" w:rsidRDefault="00C776E9" w:rsidP="00C776E9">
            <w:pPr>
              <w:pStyle w:val="Prrafodelista"/>
              <w:numPr>
                <w:ilvl w:val="0"/>
                <w:numId w:val="4"/>
              </w:numPr>
              <w:spacing w:line="0" w:lineRule="atLeas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6E9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776E9">
              <w:rPr>
                <w:rFonts w:asciiTheme="minorHAnsi" w:hAnsiTheme="minorHAnsi" w:cstheme="minorHAnsi"/>
                <w:sz w:val="19"/>
                <w:szCs w:val="19"/>
              </w:rPr>
              <w:t>l término de la Guía, esta debe ser archivada en una carpeta para ser presentada al final del período de suspensión de clases.</w:t>
            </w:r>
          </w:p>
        </w:tc>
      </w:tr>
      <w:tr w:rsidR="00F03C4D" w:rsidRPr="00F20BB3" w:rsidTr="00E64A97">
        <w:tc>
          <w:tcPr>
            <w:tcW w:w="10598" w:type="dxa"/>
          </w:tcPr>
          <w:p w:rsidR="00F03C4D" w:rsidRPr="00F20BB3" w:rsidRDefault="00C776E9" w:rsidP="00E64A97">
            <w:pPr>
              <w:rPr>
                <w:b/>
              </w:rPr>
            </w:pPr>
            <w:r>
              <w:rPr>
                <w:b/>
              </w:rPr>
              <w:t>MAIL DE  CONSULTA Y RETROALIMENTACIÓN</w:t>
            </w:r>
            <w:bookmarkStart w:id="0" w:name="_GoBack"/>
            <w:bookmarkEnd w:id="0"/>
            <w:r w:rsidR="00F03C4D" w:rsidRPr="00F20BB3">
              <w:rPr>
                <w:b/>
              </w:rPr>
              <w:t>:   janette.donoso.herrera@gmail.cl</w:t>
            </w:r>
          </w:p>
        </w:tc>
      </w:tr>
    </w:tbl>
    <w:p w:rsidR="00F03C4D" w:rsidRDefault="00F03C4D" w:rsidP="00F03C4D"/>
    <w:p w:rsidR="003E7818" w:rsidRDefault="00C14775" w:rsidP="005E09FC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A1964F6" wp14:editId="4B43188B">
            <wp:simplePos x="0" y="0"/>
            <wp:positionH relativeFrom="column">
              <wp:posOffset>5050790</wp:posOffset>
            </wp:positionH>
            <wp:positionV relativeFrom="paragraph">
              <wp:posOffset>305435</wp:posOffset>
            </wp:positionV>
            <wp:extent cx="223583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48" y="21483"/>
                <wp:lineTo x="2134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9FC">
        <w:rPr>
          <w:rFonts w:ascii="Bodoni MT Black" w:hAnsi="Bodoni MT Black"/>
        </w:rPr>
        <w:t>CONSTRUCCIÓN DE UNA RÉPLICA DE FUENTE HISTÓRICA</w:t>
      </w:r>
      <w:r w:rsidR="00F03C4D">
        <w:t>.</w:t>
      </w:r>
    </w:p>
    <w:p w:rsidR="00C14775" w:rsidRDefault="00C14775" w:rsidP="005E09FC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5EBEECD" wp14:editId="773512A6">
            <wp:simplePos x="0" y="0"/>
            <wp:positionH relativeFrom="column">
              <wp:posOffset>-203835</wp:posOffset>
            </wp:positionH>
            <wp:positionV relativeFrom="paragraph">
              <wp:posOffset>136525</wp:posOffset>
            </wp:positionV>
            <wp:extent cx="1536700" cy="1762125"/>
            <wp:effectExtent l="0" t="0" r="6350" b="9525"/>
            <wp:wrapTight wrapText="bothSides">
              <wp:wrapPolygon edited="0">
                <wp:start x="0" y="0"/>
                <wp:lineTo x="0" y="21483"/>
                <wp:lineTo x="21421" y="21483"/>
                <wp:lineTo x="2142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2"/>
      </w:tblGrid>
      <w:tr w:rsidR="005E09FC" w:rsidTr="005E09FC">
        <w:tc>
          <w:tcPr>
            <w:tcW w:w="10940" w:type="dxa"/>
          </w:tcPr>
          <w:p w:rsidR="005E09FC" w:rsidRDefault="005E09FC" w:rsidP="005E09FC">
            <w:r w:rsidRPr="005E09FC">
              <w:t xml:space="preserve">Las </w:t>
            </w:r>
            <w:r>
              <w:rPr>
                <w:rFonts w:ascii="Bodoni MT Black" w:hAnsi="Bodoni MT Black"/>
              </w:rPr>
              <w:t>Fuentes H</w:t>
            </w:r>
            <w:r w:rsidRPr="005E09FC">
              <w:rPr>
                <w:rFonts w:ascii="Bodoni MT Black" w:hAnsi="Bodoni MT Black"/>
              </w:rPr>
              <w:t>istóricas</w:t>
            </w:r>
            <w:r w:rsidRPr="005E09FC">
              <w:t xml:space="preserve"> constituyen la mater</w:t>
            </w:r>
            <w:r>
              <w:t>ia prima de las Ciencias Sociales</w:t>
            </w:r>
            <w:r w:rsidRPr="005E09FC">
              <w:t>. Comprenden todos los documentos, testimonios u objetos que nos trasmiten una información significativa referente a los hechos que han tenido lugar, especialmente en el pasado. Dentro de ellas, y considerando el valor que también tienen las demás, las Fuentes escritas son el apoyo básico para construir la Historia</w:t>
            </w:r>
            <w:r>
              <w:t>.</w:t>
            </w:r>
          </w:p>
          <w:p w:rsidR="005E09FC" w:rsidRDefault="00C14775" w:rsidP="00C14775"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4FE0B05C" wp14:editId="79DA9AC0">
                  <wp:simplePos x="0" y="0"/>
                  <wp:positionH relativeFrom="column">
                    <wp:posOffset>214492</wp:posOffset>
                  </wp:positionH>
                  <wp:positionV relativeFrom="paragraph">
                    <wp:posOffset>1164085</wp:posOffset>
                  </wp:positionV>
                  <wp:extent cx="2974554" cy="1526346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554" cy="152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9FC">
              <w:t xml:space="preserve">El investigador en las Ciencias Sociales, </w:t>
            </w:r>
            <w:r w:rsidR="005E09FC" w:rsidRPr="005E09FC">
              <w:t xml:space="preserve"> trabaja las fuentes históricas (“las interroga y contrasta”) para obtener de ellas la mayor información posible. Asimismo debe atender a su variedad, realizando una adecuada selección de las mismas. En sentido general, las Fuentes históricas son de dos tipos: primarias y secundarias</w:t>
            </w:r>
          </w:p>
        </w:tc>
      </w:tr>
    </w:tbl>
    <w:p w:rsidR="005E09FC" w:rsidRDefault="005E09FC" w:rsidP="00C14775">
      <w:pPr>
        <w:jc w:val="center"/>
      </w:pPr>
      <w:r>
        <w:rPr>
          <w:noProof/>
          <w:lang w:eastAsia="es-CL"/>
        </w:rPr>
        <w:drawing>
          <wp:inline distT="0" distB="0" distL="0" distR="0" wp14:anchorId="736DCC2A" wp14:editId="563E4E48">
            <wp:extent cx="6323682" cy="3866921"/>
            <wp:effectExtent l="0" t="0" r="127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60" cy="38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FC" w:rsidRDefault="005E09FC" w:rsidP="005E09FC">
      <w:pPr>
        <w:jc w:val="center"/>
      </w:pPr>
    </w:p>
    <w:p w:rsidR="00BB40FB" w:rsidRDefault="00BB40FB" w:rsidP="005E09FC">
      <w:pPr>
        <w:jc w:val="center"/>
        <w:rPr>
          <w:rFonts w:ascii="Bodoni MT Black" w:hAnsi="Bodoni MT Black"/>
          <w:u w:val="single"/>
        </w:rPr>
      </w:pPr>
    </w:p>
    <w:p w:rsidR="005E09FC" w:rsidRDefault="00C14775" w:rsidP="005E09FC">
      <w:pPr>
        <w:jc w:val="center"/>
        <w:rPr>
          <w:rFonts w:ascii="Bodoni MT Black" w:hAnsi="Bodoni MT Black"/>
          <w:u w:val="single"/>
        </w:rPr>
      </w:pPr>
      <w:r w:rsidRPr="00C14775">
        <w:rPr>
          <w:rFonts w:ascii="Bodoni MT Black" w:hAnsi="Bodoni MT Black"/>
          <w:u w:val="single"/>
        </w:rPr>
        <w:t>Actividad</w:t>
      </w:r>
    </w:p>
    <w:p w:rsidR="001C05E5" w:rsidRPr="0018379B" w:rsidRDefault="001C05E5" w:rsidP="005E09FC">
      <w:pPr>
        <w:jc w:val="center"/>
        <w:rPr>
          <w:u w:val="single"/>
        </w:rPr>
      </w:pPr>
    </w:p>
    <w:p w:rsidR="00C14775" w:rsidRPr="0018379B" w:rsidRDefault="00C14775" w:rsidP="0018379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18379B">
        <w:rPr>
          <w:rFonts w:asciiTheme="minorHAnsi" w:hAnsiTheme="minorHAnsi"/>
        </w:rPr>
        <w:t>Investiga sobre la Prehistoria, específicamente sobre las herramientas que se utilizaron en ese período.</w:t>
      </w:r>
    </w:p>
    <w:p w:rsidR="00C14775" w:rsidRPr="0018379B" w:rsidRDefault="00C14775" w:rsidP="0018379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18379B">
        <w:rPr>
          <w:rFonts w:asciiTheme="minorHAnsi" w:hAnsiTheme="minorHAnsi"/>
        </w:rPr>
        <w:t xml:space="preserve">Escoge una herramienta  y profundiza tu investigación. </w:t>
      </w:r>
    </w:p>
    <w:p w:rsidR="00C14775" w:rsidRPr="0018379B" w:rsidRDefault="00C14775" w:rsidP="0018379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18379B">
        <w:rPr>
          <w:rFonts w:asciiTheme="minorHAnsi" w:hAnsiTheme="minorHAnsi"/>
        </w:rPr>
        <w:t>Completa el siguiente reporte</w:t>
      </w:r>
      <w:r w:rsidR="001C05E5" w:rsidRPr="0018379B">
        <w:rPr>
          <w:rFonts w:asciiTheme="minorHAnsi" w:hAnsiTheme="minorHAnsi"/>
        </w:rPr>
        <w:t xml:space="preserve"> que se anexa.</w:t>
      </w:r>
    </w:p>
    <w:p w:rsidR="00C14775" w:rsidRPr="0018379B" w:rsidRDefault="00C14775" w:rsidP="0018379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18379B">
        <w:rPr>
          <w:rFonts w:asciiTheme="minorHAnsi" w:hAnsiTheme="minorHAnsi"/>
        </w:rPr>
        <w:t xml:space="preserve">Construye una reproducción de la herramienta con materiales actuales que asemejen </w:t>
      </w:r>
      <w:r w:rsidR="001C05E5" w:rsidRPr="0018379B">
        <w:rPr>
          <w:rFonts w:asciiTheme="minorHAnsi" w:hAnsiTheme="minorHAnsi"/>
        </w:rPr>
        <w:t>a los existentes en la r</w:t>
      </w:r>
      <w:r w:rsidRPr="0018379B">
        <w:rPr>
          <w:rFonts w:asciiTheme="minorHAnsi" w:hAnsiTheme="minorHAnsi"/>
        </w:rPr>
        <w:t>ealidad de aquella época. Y anexa una fotografía de tu trabaja manual al reporte</w:t>
      </w:r>
    </w:p>
    <w:p w:rsidR="00C14775" w:rsidRPr="0018379B" w:rsidRDefault="00C14775" w:rsidP="00C14775">
      <w:pPr>
        <w:jc w:val="both"/>
      </w:pPr>
    </w:p>
    <w:p w:rsidR="00C14775" w:rsidRPr="0018379B" w:rsidRDefault="00C14775" w:rsidP="00C14775">
      <w:pPr>
        <w:jc w:val="center"/>
        <w:rPr>
          <w:b/>
        </w:rPr>
      </w:pPr>
      <w:r w:rsidRPr="0018379B">
        <w:rPr>
          <w:b/>
        </w:rPr>
        <w:t>Reporte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6154"/>
      </w:tblGrid>
      <w:tr w:rsidR="00C14775" w:rsidRPr="0018379B" w:rsidTr="001C05E5">
        <w:tc>
          <w:tcPr>
            <w:tcW w:w="534" w:type="dxa"/>
          </w:tcPr>
          <w:p w:rsidR="00C14775" w:rsidRPr="0018379B" w:rsidRDefault="00C14775" w:rsidP="00C14775">
            <w:pPr>
              <w:jc w:val="both"/>
            </w:pPr>
          </w:p>
        </w:tc>
        <w:tc>
          <w:tcPr>
            <w:tcW w:w="4252" w:type="dxa"/>
          </w:tcPr>
          <w:p w:rsidR="00C14775" w:rsidRPr="0018379B" w:rsidRDefault="00C14775" w:rsidP="00C14775">
            <w:pPr>
              <w:jc w:val="both"/>
            </w:pPr>
          </w:p>
        </w:tc>
        <w:tc>
          <w:tcPr>
            <w:tcW w:w="6154" w:type="dxa"/>
          </w:tcPr>
          <w:p w:rsidR="00C14775" w:rsidRPr="0018379B" w:rsidRDefault="00C14775" w:rsidP="00C14775">
            <w:pPr>
              <w:jc w:val="both"/>
            </w:pPr>
          </w:p>
        </w:tc>
      </w:tr>
      <w:tr w:rsidR="00C14775" w:rsidRPr="0018379B" w:rsidTr="001C05E5">
        <w:tc>
          <w:tcPr>
            <w:tcW w:w="534" w:type="dxa"/>
          </w:tcPr>
          <w:p w:rsidR="00C14775" w:rsidRPr="0018379B" w:rsidRDefault="001C05E5" w:rsidP="00C14775">
            <w:pPr>
              <w:jc w:val="both"/>
            </w:pPr>
            <w:r w:rsidRPr="0018379B">
              <w:t>1</w:t>
            </w:r>
          </w:p>
        </w:tc>
        <w:tc>
          <w:tcPr>
            <w:tcW w:w="4252" w:type="dxa"/>
          </w:tcPr>
          <w:p w:rsidR="00C14775" w:rsidRPr="0018379B" w:rsidRDefault="00C14775" w:rsidP="00C14775">
            <w:pPr>
              <w:jc w:val="both"/>
            </w:pPr>
            <w:r w:rsidRPr="0018379B">
              <w:t>Nombre de la herramienta</w:t>
            </w:r>
          </w:p>
        </w:tc>
        <w:tc>
          <w:tcPr>
            <w:tcW w:w="6154" w:type="dxa"/>
          </w:tcPr>
          <w:p w:rsidR="00C14775" w:rsidRPr="0018379B" w:rsidRDefault="00C1477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</w:tc>
      </w:tr>
      <w:tr w:rsidR="00C14775" w:rsidRPr="0018379B" w:rsidTr="001C05E5">
        <w:tc>
          <w:tcPr>
            <w:tcW w:w="534" w:type="dxa"/>
          </w:tcPr>
          <w:p w:rsidR="00C14775" w:rsidRPr="0018379B" w:rsidRDefault="001C05E5" w:rsidP="00C14775">
            <w:pPr>
              <w:jc w:val="both"/>
            </w:pPr>
            <w:r w:rsidRPr="0018379B">
              <w:t>2</w:t>
            </w:r>
          </w:p>
        </w:tc>
        <w:tc>
          <w:tcPr>
            <w:tcW w:w="4252" w:type="dxa"/>
          </w:tcPr>
          <w:p w:rsidR="00C14775" w:rsidRPr="0018379B" w:rsidRDefault="0015636C" w:rsidP="0015636C">
            <w:pPr>
              <w:jc w:val="both"/>
            </w:pPr>
            <w:r w:rsidRPr="0018379B">
              <w:t>Tiempo en que se utilizó (años)</w:t>
            </w:r>
          </w:p>
        </w:tc>
        <w:tc>
          <w:tcPr>
            <w:tcW w:w="6154" w:type="dxa"/>
          </w:tcPr>
          <w:p w:rsidR="00C14775" w:rsidRPr="0018379B" w:rsidRDefault="00C1477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</w:tc>
      </w:tr>
      <w:tr w:rsidR="0015636C" w:rsidRPr="0018379B" w:rsidTr="001C05E5">
        <w:tc>
          <w:tcPr>
            <w:tcW w:w="534" w:type="dxa"/>
          </w:tcPr>
          <w:p w:rsidR="0015636C" w:rsidRPr="0018379B" w:rsidRDefault="001C05E5" w:rsidP="00C14775">
            <w:pPr>
              <w:jc w:val="both"/>
            </w:pPr>
            <w:r w:rsidRPr="0018379B">
              <w:t>3</w:t>
            </w:r>
          </w:p>
        </w:tc>
        <w:tc>
          <w:tcPr>
            <w:tcW w:w="4252" w:type="dxa"/>
          </w:tcPr>
          <w:p w:rsidR="0015636C" w:rsidRPr="0018379B" w:rsidRDefault="0015636C" w:rsidP="00C14775">
            <w:pPr>
              <w:jc w:val="both"/>
            </w:pPr>
            <w:r w:rsidRPr="0018379B">
              <w:t>Nombre del período de la Prehistoria en que se utilizó</w:t>
            </w:r>
          </w:p>
        </w:tc>
        <w:tc>
          <w:tcPr>
            <w:tcW w:w="6154" w:type="dxa"/>
          </w:tcPr>
          <w:p w:rsidR="0015636C" w:rsidRPr="0018379B" w:rsidRDefault="0015636C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</w:tc>
      </w:tr>
      <w:tr w:rsidR="0015636C" w:rsidRPr="0018379B" w:rsidTr="001C05E5">
        <w:tc>
          <w:tcPr>
            <w:tcW w:w="534" w:type="dxa"/>
          </w:tcPr>
          <w:p w:rsidR="0015636C" w:rsidRPr="0018379B" w:rsidRDefault="001C05E5" w:rsidP="00C14775">
            <w:pPr>
              <w:jc w:val="both"/>
            </w:pPr>
            <w:r w:rsidRPr="0018379B">
              <w:t>4</w:t>
            </w:r>
          </w:p>
        </w:tc>
        <w:tc>
          <w:tcPr>
            <w:tcW w:w="4252" w:type="dxa"/>
          </w:tcPr>
          <w:p w:rsidR="001C05E5" w:rsidRPr="0018379B" w:rsidRDefault="0015636C" w:rsidP="00C14775">
            <w:pPr>
              <w:jc w:val="both"/>
            </w:pPr>
            <w:r w:rsidRPr="0018379B">
              <w:t>Cómo se construía la herramienta</w:t>
            </w:r>
            <w:r w:rsidR="001C05E5" w:rsidRPr="0018379B">
              <w:t xml:space="preserve"> en la prehistoria</w:t>
            </w:r>
            <w:r w:rsidRPr="0018379B">
              <w:t xml:space="preserve">. </w:t>
            </w:r>
          </w:p>
          <w:p w:rsidR="001C05E5" w:rsidRPr="0018379B" w:rsidRDefault="0015636C" w:rsidP="001C05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18379B">
              <w:rPr>
                <w:rFonts w:asciiTheme="minorHAnsi" w:hAnsiTheme="minorHAnsi"/>
              </w:rPr>
              <w:t xml:space="preserve">Método </w:t>
            </w:r>
          </w:p>
          <w:p w:rsidR="001C05E5" w:rsidRPr="0018379B" w:rsidRDefault="001C05E5" w:rsidP="001C05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18379B">
              <w:rPr>
                <w:rFonts w:asciiTheme="minorHAnsi" w:hAnsiTheme="minorHAnsi"/>
              </w:rPr>
              <w:t>M</w:t>
            </w:r>
            <w:r w:rsidR="0015636C" w:rsidRPr="0018379B">
              <w:rPr>
                <w:rFonts w:asciiTheme="minorHAnsi" w:hAnsiTheme="minorHAnsi"/>
              </w:rPr>
              <w:t>ateriales</w:t>
            </w:r>
          </w:p>
          <w:p w:rsidR="0015636C" w:rsidRPr="0018379B" w:rsidRDefault="001C05E5" w:rsidP="001C05E5">
            <w:pPr>
              <w:pStyle w:val="Prrafodelista"/>
              <w:jc w:val="both"/>
              <w:rPr>
                <w:rFonts w:asciiTheme="minorHAnsi" w:hAnsiTheme="minorHAnsi"/>
              </w:rPr>
            </w:pPr>
            <w:proofErr w:type="spellStart"/>
            <w:r w:rsidRPr="0018379B">
              <w:rPr>
                <w:rFonts w:asciiTheme="minorHAnsi" w:hAnsiTheme="minorHAnsi"/>
              </w:rPr>
              <w:t>T</w:t>
            </w:r>
            <w:r w:rsidR="0015636C" w:rsidRPr="0018379B">
              <w:rPr>
                <w:rFonts w:asciiTheme="minorHAnsi" w:hAnsiTheme="minorHAnsi"/>
              </w:rPr>
              <w:t>tiempo</w:t>
            </w:r>
            <w:proofErr w:type="spellEnd"/>
            <w:r w:rsidR="0015636C" w:rsidRPr="0018379B">
              <w:rPr>
                <w:rFonts w:asciiTheme="minorHAnsi" w:hAnsiTheme="minorHAnsi"/>
              </w:rPr>
              <w:t xml:space="preserve"> de construcción</w:t>
            </w:r>
          </w:p>
        </w:tc>
        <w:tc>
          <w:tcPr>
            <w:tcW w:w="6154" w:type="dxa"/>
          </w:tcPr>
          <w:p w:rsidR="0015636C" w:rsidRPr="0018379B" w:rsidRDefault="0015636C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Default="001C05E5" w:rsidP="00C14775">
            <w:pPr>
              <w:jc w:val="both"/>
            </w:pPr>
          </w:p>
          <w:p w:rsidR="0018379B" w:rsidRPr="0018379B" w:rsidRDefault="0018379B" w:rsidP="00C14775">
            <w:pPr>
              <w:jc w:val="both"/>
            </w:pPr>
          </w:p>
        </w:tc>
      </w:tr>
      <w:tr w:rsidR="0015636C" w:rsidRPr="0018379B" w:rsidTr="001C05E5">
        <w:tc>
          <w:tcPr>
            <w:tcW w:w="534" w:type="dxa"/>
          </w:tcPr>
          <w:p w:rsidR="00513112" w:rsidRPr="0018379B" w:rsidRDefault="00513112" w:rsidP="00C14775">
            <w:pPr>
              <w:jc w:val="both"/>
            </w:pPr>
          </w:p>
          <w:p w:rsidR="0015636C" w:rsidRPr="0018379B" w:rsidRDefault="001C05E5" w:rsidP="00C14775">
            <w:pPr>
              <w:jc w:val="both"/>
            </w:pPr>
            <w:r w:rsidRPr="0018379B">
              <w:t>5</w:t>
            </w:r>
          </w:p>
        </w:tc>
        <w:tc>
          <w:tcPr>
            <w:tcW w:w="4252" w:type="dxa"/>
          </w:tcPr>
          <w:p w:rsidR="00513112" w:rsidRPr="0018379B" w:rsidRDefault="00513112" w:rsidP="00C14775">
            <w:pPr>
              <w:jc w:val="both"/>
            </w:pPr>
          </w:p>
          <w:p w:rsidR="0015636C" w:rsidRPr="0018379B" w:rsidRDefault="0015636C" w:rsidP="00C14775">
            <w:pPr>
              <w:jc w:val="both"/>
            </w:pPr>
            <w:r w:rsidRPr="0018379B">
              <w:t>Utilidad de la herramienta</w:t>
            </w:r>
          </w:p>
        </w:tc>
        <w:tc>
          <w:tcPr>
            <w:tcW w:w="6154" w:type="dxa"/>
          </w:tcPr>
          <w:p w:rsidR="0015636C" w:rsidRPr="0018379B" w:rsidRDefault="0015636C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Default="001C05E5" w:rsidP="00C14775">
            <w:pPr>
              <w:jc w:val="both"/>
            </w:pPr>
          </w:p>
          <w:p w:rsidR="0018379B" w:rsidRDefault="0018379B" w:rsidP="00C14775">
            <w:pPr>
              <w:jc w:val="both"/>
            </w:pPr>
          </w:p>
          <w:p w:rsidR="0018379B" w:rsidRPr="0018379B" w:rsidRDefault="0018379B" w:rsidP="00C14775">
            <w:pPr>
              <w:jc w:val="both"/>
            </w:pPr>
          </w:p>
        </w:tc>
      </w:tr>
      <w:tr w:rsidR="0015636C" w:rsidRPr="0018379B" w:rsidTr="001C05E5">
        <w:tc>
          <w:tcPr>
            <w:tcW w:w="534" w:type="dxa"/>
          </w:tcPr>
          <w:p w:rsidR="00513112" w:rsidRPr="0018379B" w:rsidRDefault="00513112" w:rsidP="00C14775">
            <w:pPr>
              <w:jc w:val="both"/>
            </w:pPr>
          </w:p>
          <w:p w:rsidR="00513112" w:rsidRPr="0018379B" w:rsidRDefault="00513112" w:rsidP="00C14775">
            <w:pPr>
              <w:jc w:val="both"/>
            </w:pPr>
          </w:p>
          <w:p w:rsidR="0015636C" w:rsidRPr="0018379B" w:rsidRDefault="001C05E5" w:rsidP="00C14775">
            <w:pPr>
              <w:jc w:val="both"/>
            </w:pPr>
            <w:r w:rsidRPr="0018379B">
              <w:t>6</w:t>
            </w:r>
          </w:p>
        </w:tc>
        <w:tc>
          <w:tcPr>
            <w:tcW w:w="4252" w:type="dxa"/>
          </w:tcPr>
          <w:p w:rsidR="00513112" w:rsidRPr="0018379B" w:rsidRDefault="00513112" w:rsidP="00C14775">
            <w:pPr>
              <w:jc w:val="both"/>
            </w:pPr>
          </w:p>
          <w:p w:rsidR="00513112" w:rsidRPr="0018379B" w:rsidRDefault="00513112" w:rsidP="00C14775">
            <w:pPr>
              <w:jc w:val="both"/>
            </w:pPr>
          </w:p>
          <w:p w:rsidR="0015636C" w:rsidRPr="0018379B" w:rsidRDefault="0015636C" w:rsidP="00C14775">
            <w:pPr>
              <w:jc w:val="both"/>
            </w:pPr>
            <w:r w:rsidRPr="0018379B">
              <w:t>Fortalezas de su utilidad</w:t>
            </w:r>
          </w:p>
        </w:tc>
        <w:tc>
          <w:tcPr>
            <w:tcW w:w="6154" w:type="dxa"/>
          </w:tcPr>
          <w:p w:rsidR="0015636C" w:rsidRPr="0018379B" w:rsidRDefault="0015636C" w:rsidP="00C14775">
            <w:pPr>
              <w:jc w:val="both"/>
            </w:pPr>
          </w:p>
          <w:p w:rsidR="001C05E5" w:rsidRDefault="001C05E5" w:rsidP="00C14775">
            <w:pPr>
              <w:jc w:val="both"/>
            </w:pPr>
          </w:p>
          <w:p w:rsidR="0018379B" w:rsidRPr="0018379B" w:rsidRDefault="0018379B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</w:tc>
      </w:tr>
      <w:tr w:rsidR="0015636C" w:rsidRPr="0018379B" w:rsidTr="001C05E5">
        <w:tc>
          <w:tcPr>
            <w:tcW w:w="534" w:type="dxa"/>
          </w:tcPr>
          <w:p w:rsidR="00513112" w:rsidRPr="0018379B" w:rsidRDefault="00513112" w:rsidP="00C14775">
            <w:pPr>
              <w:jc w:val="both"/>
            </w:pPr>
          </w:p>
          <w:p w:rsidR="0015636C" w:rsidRPr="0018379B" w:rsidRDefault="001C05E5" w:rsidP="00C14775">
            <w:pPr>
              <w:jc w:val="both"/>
            </w:pPr>
            <w:r w:rsidRPr="0018379B">
              <w:t>7</w:t>
            </w:r>
          </w:p>
        </w:tc>
        <w:tc>
          <w:tcPr>
            <w:tcW w:w="4252" w:type="dxa"/>
          </w:tcPr>
          <w:p w:rsidR="00513112" w:rsidRPr="0018379B" w:rsidRDefault="00513112" w:rsidP="00C14775">
            <w:pPr>
              <w:jc w:val="both"/>
            </w:pPr>
          </w:p>
          <w:p w:rsidR="00513112" w:rsidRPr="0018379B" w:rsidRDefault="00513112" w:rsidP="00C14775">
            <w:pPr>
              <w:jc w:val="both"/>
            </w:pPr>
          </w:p>
          <w:p w:rsidR="0015636C" w:rsidRPr="0018379B" w:rsidRDefault="0015636C" w:rsidP="00C14775">
            <w:pPr>
              <w:jc w:val="both"/>
            </w:pPr>
            <w:r w:rsidRPr="0018379B">
              <w:t>Debilidades de su utilidad</w:t>
            </w:r>
          </w:p>
        </w:tc>
        <w:tc>
          <w:tcPr>
            <w:tcW w:w="6154" w:type="dxa"/>
          </w:tcPr>
          <w:p w:rsidR="0015636C" w:rsidRDefault="0015636C" w:rsidP="00C14775">
            <w:pPr>
              <w:jc w:val="both"/>
            </w:pPr>
          </w:p>
          <w:p w:rsidR="0018379B" w:rsidRPr="0018379B" w:rsidRDefault="0018379B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  <w:p w:rsidR="00BB40FB" w:rsidRPr="0018379B" w:rsidRDefault="00BB40FB" w:rsidP="00C14775">
            <w:pPr>
              <w:jc w:val="both"/>
            </w:pPr>
          </w:p>
          <w:p w:rsidR="001C05E5" w:rsidRPr="0018379B" w:rsidRDefault="001C05E5" w:rsidP="00C14775">
            <w:pPr>
              <w:jc w:val="both"/>
            </w:pPr>
          </w:p>
        </w:tc>
      </w:tr>
    </w:tbl>
    <w:p w:rsidR="00C14775" w:rsidRPr="0018379B" w:rsidRDefault="00C14775" w:rsidP="00C1477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513112" w:rsidRPr="0018379B" w:rsidTr="00513112">
        <w:tc>
          <w:tcPr>
            <w:tcW w:w="10940" w:type="dxa"/>
          </w:tcPr>
          <w:p w:rsidR="00513112" w:rsidRPr="0018379B" w:rsidRDefault="00513112" w:rsidP="00C14775">
            <w:pPr>
              <w:jc w:val="both"/>
              <w:rPr>
                <w:b/>
              </w:rPr>
            </w:pPr>
            <w:r w:rsidRPr="0018379B">
              <w:rPr>
                <w:b/>
              </w:rPr>
              <w:t>Insertar fotografía</w:t>
            </w: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BB40FB" w:rsidRPr="0018379B" w:rsidRDefault="00BB40FB" w:rsidP="00C14775">
            <w:pPr>
              <w:jc w:val="both"/>
              <w:rPr>
                <w:b/>
              </w:rPr>
            </w:pPr>
          </w:p>
          <w:p w:rsidR="00BB40FB" w:rsidRPr="0018379B" w:rsidRDefault="00BB40FB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513112" w:rsidRPr="0018379B" w:rsidRDefault="00513112" w:rsidP="00C14775">
            <w:pPr>
              <w:jc w:val="both"/>
              <w:rPr>
                <w:b/>
              </w:rPr>
            </w:pPr>
          </w:p>
          <w:p w:rsidR="00BB40FB" w:rsidRPr="0018379B" w:rsidRDefault="00BB40FB" w:rsidP="00C14775">
            <w:pPr>
              <w:jc w:val="both"/>
              <w:rPr>
                <w:b/>
              </w:rPr>
            </w:pPr>
          </w:p>
          <w:p w:rsidR="00BB40FB" w:rsidRPr="0018379B" w:rsidRDefault="00BB40FB" w:rsidP="00C14775">
            <w:pPr>
              <w:jc w:val="both"/>
              <w:rPr>
                <w:b/>
              </w:rPr>
            </w:pPr>
          </w:p>
          <w:p w:rsidR="00BB40FB" w:rsidRPr="0018379B" w:rsidRDefault="00BB40FB" w:rsidP="00C14775">
            <w:pPr>
              <w:jc w:val="both"/>
              <w:rPr>
                <w:b/>
              </w:rPr>
            </w:pPr>
          </w:p>
        </w:tc>
      </w:tr>
    </w:tbl>
    <w:p w:rsidR="00C14775" w:rsidRPr="0018379B" w:rsidRDefault="00C14775" w:rsidP="00C1477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1985"/>
        <w:gridCol w:w="1985"/>
        <w:gridCol w:w="199"/>
      </w:tblGrid>
      <w:tr w:rsidR="00BB40FB" w:rsidRPr="0018379B" w:rsidTr="00513112">
        <w:tc>
          <w:tcPr>
            <w:tcW w:w="10940" w:type="dxa"/>
            <w:gridSpan w:val="6"/>
          </w:tcPr>
          <w:p w:rsidR="00513112" w:rsidRPr="0018379B" w:rsidRDefault="00513112" w:rsidP="005E09FC">
            <w:pPr>
              <w:jc w:val="center"/>
              <w:rPr>
                <w:rFonts w:ascii="Bodoni MT Black" w:hAnsi="Bodoni MT Black"/>
              </w:rPr>
            </w:pPr>
            <w:r w:rsidRPr="0018379B">
              <w:rPr>
                <w:rFonts w:ascii="Bodoni MT Black" w:hAnsi="Bodoni MT Black"/>
              </w:rPr>
              <w:t>Rúbrica reporte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1C05E5" w:rsidRPr="0018379B" w:rsidRDefault="001C05E5" w:rsidP="00AA498D">
            <w:pPr>
              <w:jc w:val="both"/>
            </w:pPr>
          </w:p>
        </w:tc>
        <w:tc>
          <w:tcPr>
            <w:tcW w:w="4252" w:type="dxa"/>
          </w:tcPr>
          <w:p w:rsidR="001C05E5" w:rsidRPr="0018379B" w:rsidRDefault="00513112" w:rsidP="00AA498D">
            <w:pPr>
              <w:jc w:val="both"/>
            </w:pPr>
            <w:r w:rsidRPr="0018379B">
              <w:t>Criterio a evaluar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  <w:r w:rsidRPr="0018379B">
              <w:t xml:space="preserve"> O puntos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  <w:r w:rsidRPr="0018379B">
              <w:t>1 puntos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  <w:r w:rsidRPr="0018379B">
              <w:t>2 puntos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1</w:t>
            </w:r>
          </w:p>
        </w:tc>
        <w:tc>
          <w:tcPr>
            <w:tcW w:w="4252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Nombre de la herramienta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No nombra la herramienta</w:t>
            </w:r>
          </w:p>
          <w:p w:rsidR="001C05E5" w:rsidRPr="0018379B" w:rsidRDefault="001C05E5" w:rsidP="00AA498D">
            <w:pPr>
              <w:jc w:val="both"/>
            </w:pP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  <w:r w:rsidRPr="0018379B">
              <w:t>Nombra la herramienta, pero no corresponde a la herramienta que se trabajó</w:t>
            </w:r>
          </w:p>
        </w:tc>
        <w:tc>
          <w:tcPr>
            <w:tcW w:w="1985" w:type="dxa"/>
          </w:tcPr>
          <w:p w:rsidR="001C05E5" w:rsidRPr="0018379B" w:rsidRDefault="001C05E5" w:rsidP="001C05E5">
            <w:pPr>
              <w:jc w:val="both"/>
            </w:pPr>
            <w:r w:rsidRPr="0018379B">
              <w:t>El nombre corresponde a la herramienta trabajada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2</w:t>
            </w:r>
          </w:p>
        </w:tc>
        <w:tc>
          <w:tcPr>
            <w:tcW w:w="4252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Tiempo en que se utilizó (años)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No indica temporalidad</w:t>
            </w:r>
          </w:p>
          <w:p w:rsidR="001C05E5" w:rsidRPr="0018379B" w:rsidRDefault="001C05E5" w:rsidP="00AA498D">
            <w:pPr>
              <w:jc w:val="both"/>
            </w:pPr>
          </w:p>
        </w:tc>
        <w:tc>
          <w:tcPr>
            <w:tcW w:w="1985" w:type="dxa"/>
          </w:tcPr>
          <w:p w:rsidR="001C05E5" w:rsidRPr="0018379B" w:rsidRDefault="001C05E5" w:rsidP="001C05E5">
            <w:pPr>
              <w:jc w:val="both"/>
            </w:pPr>
            <w:r w:rsidRPr="0018379B">
              <w:t>Indica temporalidad, pero no corresponde por completo al período en que se desarrolló la herramienta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  <w:r w:rsidRPr="0018379B">
              <w:t>Indica temporalidad y corresponde por completo al período en que se desarrolló la herramienta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3</w:t>
            </w:r>
          </w:p>
        </w:tc>
        <w:tc>
          <w:tcPr>
            <w:tcW w:w="4252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Nombre del período de la Prehistoria en que se utilizó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No indica nombre del período</w:t>
            </w:r>
          </w:p>
          <w:p w:rsidR="001C05E5" w:rsidRPr="0018379B" w:rsidRDefault="001C05E5" w:rsidP="00AA498D">
            <w:pPr>
              <w:jc w:val="both"/>
            </w:pPr>
          </w:p>
        </w:tc>
        <w:tc>
          <w:tcPr>
            <w:tcW w:w="1985" w:type="dxa"/>
          </w:tcPr>
          <w:p w:rsidR="001C05E5" w:rsidRPr="0018379B" w:rsidRDefault="001C05E5" w:rsidP="001C05E5">
            <w:pPr>
              <w:jc w:val="both"/>
            </w:pPr>
            <w:r w:rsidRPr="0018379B">
              <w:t>Indica nombre del período, pero no corresponde al período en que se desarrolló la herramienta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  <w:r w:rsidRPr="0018379B">
              <w:t>Indica nombre del período y corresponde por completo al período en que se desarrolló la herramienta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4</w:t>
            </w:r>
          </w:p>
        </w:tc>
        <w:tc>
          <w:tcPr>
            <w:tcW w:w="4252" w:type="dxa"/>
          </w:tcPr>
          <w:p w:rsidR="001C05E5" w:rsidRPr="0018379B" w:rsidRDefault="001C05E5" w:rsidP="00AA498D">
            <w:pPr>
              <w:jc w:val="both"/>
            </w:pPr>
            <w:r w:rsidRPr="0018379B">
              <w:t xml:space="preserve">Cómo se construía la herramienta en la prehistoria. </w:t>
            </w:r>
          </w:p>
          <w:p w:rsidR="001C05E5" w:rsidRPr="0018379B" w:rsidRDefault="001C05E5" w:rsidP="00AA49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18379B">
              <w:rPr>
                <w:rFonts w:asciiTheme="minorHAnsi" w:hAnsiTheme="minorHAnsi"/>
              </w:rPr>
              <w:t xml:space="preserve">Método </w:t>
            </w:r>
          </w:p>
          <w:p w:rsidR="001C05E5" w:rsidRPr="0018379B" w:rsidRDefault="001C05E5" w:rsidP="00AA49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18379B">
              <w:rPr>
                <w:rFonts w:asciiTheme="minorHAnsi" w:hAnsiTheme="minorHAnsi"/>
              </w:rPr>
              <w:t>Materiales</w:t>
            </w:r>
          </w:p>
          <w:p w:rsidR="001C05E5" w:rsidRPr="0018379B" w:rsidRDefault="001C05E5" w:rsidP="00AA498D">
            <w:pPr>
              <w:pStyle w:val="Prrafodelista"/>
              <w:jc w:val="both"/>
              <w:rPr>
                <w:rFonts w:asciiTheme="minorHAnsi" w:hAnsiTheme="minorHAnsi"/>
              </w:rPr>
            </w:pPr>
            <w:proofErr w:type="spellStart"/>
            <w:r w:rsidRPr="0018379B">
              <w:rPr>
                <w:rFonts w:asciiTheme="minorHAnsi" w:hAnsiTheme="minorHAnsi"/>
              </w:rPr>
              <w:t>Ttiempo</w:t>
            </w:r>
            <w:proofErr w:type="spellEnd"/>
            <w:r w:rsidRPr="0018379B">
              <w:rPr>
                <w:rFonts w:asciiTheme="minorHAnsi" w:hAnsiTheme="minorHAnsi"/>
              </w:rPr>
              <w:t xml:space="preserve"> de construcción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</w:p>
          <w:p w:rsidR="001C05E5" w:rsidRPr="0018379B" w:rsidRDefault="00513112" w:rsidP="00AA498D">
            <w:pPr>
              <w:jc w:val="both"/>
            </w:pPr>
            <w:r w:rsidRPr="0018379B">
              <w:t>No indica proceso de construcción</w:t>
            </w:r>
          </w:p>
          <w:p w:rsidR="001C05E5" w:rsidRPr="0018379B" w:rsidRDefault="001C05E5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</w:p>
        </w:tc>
        <w:tc>
          <w:tcPr>
            <w:tcW w:w="1985" w:type="dxa"/>
          </w:tcPr>
          <w:p w:rsidR="001C05E5" w:rsidRPr="0018379B" w:rsidRDefault="00513112" w:rsidP="00AA498D">
            <w:pPr>
              <w:jc w:val="both"/>
            </w:pPr>
            <w:r w:rsidRPr="0018379B">
              <w:t xml:space="preserve">Indica de forma correcta 2 de 3 </w:t>
            </w:r>
            <w:proofErr w:type="spellStart"/>
            <w:r w:rsidRPr="0018379B">
              <w:t>item</w:t>
            </w:r>
            <w:proofErr w:type="spellEnd"/>
            <w:r w:rsidRPr="0018379B">
              <w:t xml:space="preserve"> del método de construcción o presenta errores en su argumentación</w:t>
            </w:r>
          </w:p>
        </w:tc>
        <w:tc>
          <w:tcPr>
            <w:tcW w:w="1985" w:type="dxa"/>
          </w:tcPr>
          <w:p w:rsidR="001C05E5" w:rsidRPr="0018379B" w:rsidRDefault="00513112" w:rsidP="00AA498D">
            <w:pPr>
              <w:jc w:val="both"/>
            </w:pPr>
            <w:r w:rsidRPr="0018379B">
              <w:t xml:space="preserve">Indica de forma correcta los 3 </w:t>
            </w:r>
            <w:proofErr w:type="spellStart"/>
            <w:r w:rsidRPr="0018379B">
              <w:t>item</w:t>
            </w:r>
            <w:proofErr w:type="spellEnd"/>
            <w:r w:rsidRPr="0018379B">
              <w:t xml:space="preserve"> a desarrollar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5</w:t>
            </w:r>
          </w:p>
        </w:tc>
        <w:tc>
          <w:tcPr>
            <w:tcW w:w="4252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1C05E5" w:rsidRPr="0018379B" w:rsidRDefault="001C05E5" w:rsidP="00AA498D">
            <w:pPr>
              <w:jc w:val="both"/>
            </w:pPr>
            <w:r w:rsidRPr="0018379B">
              <w:t>Utilidad de la herramienta</w:t>
            </w:r>
            <w:r w:rsidR="00513112" w:rsidRPr="0018379B">
              <w:t xml:space="preserve"> para la época prehistórica</w:t>
            </w:r>
          </w:p>
        </w:tc>
        <w:tc>
          <w:tcPr>
            <w:tcW w:w="1985" w:type="dxa"/>
          </w:tcPr>
          <w:p w:rsidR="001C05E5" w:rsidRPr="0018379B" w:rsidRDefault="001C05E5" w:rsidP="00AA498D">
            <w:pPr>
              <w:jc w:val="both"/>
            </w:pPr>
          </w:p>
          <w:p w:rsidR="001C05E5" w:rsidRPr="0018379B" w:rsidRDefault="00513112" w:rsidP="00AA498D">
            <w:pPr>
              <w:jc w:val="both"/>
            </w:pPr>
            <w:r w:rsidRPr="0018379B">
              <w:t>No señala la utilidad de la herramienta</w:t>
            </w:r>
          </w:p>
          <w:p w:rsidR="001C05E5" w:rsidRPr="0018379B" w:rsidRDefault="001C05E5" w:rsidP="00AA498D">
            <w:pPr>
              <w:jc w:val="both"/>
            </w:pP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  <w:r w:rsidRPr="0018379B">
              <w:t xml:space="preserve">Señala erróneamente utilidad de la herramienta. </w:t>
            </w:r>
          </w:p>
          <w:p w:rsidR="00513112" w:rsidRPr="0018379B" w:rsidRDefault="00513112" w:rsidP="00AA498D">
            <w:pPr>
              <w:jc w:val="both"/>
            </w:pPr>
            <w:r w:rsidRPr="0018379B">
              <w:t>Argumentos se encuentran incompletos</w:t>
            </w:r>
          </w:p>
        </w:tc>
        <w:tc>
          <w:tcPr>
            <w:tcW w:w="1985" w:type="dxa"/>
          </w:tcPr>
          <w:p w:rsidR="001C05E5" w:rsidRPr="0018379B" w:rsidRDefault="00513112" w:rsidP="00AA498D">
            <w:pPr>
              <w:jc w:val="both"/>
            </w:pPr>
            <w:r w:rsidRPr="0018379B">
              <w:t xml:space="preserve">Señala de forma correcta y completa la utilidad de la herramienta </w:t>
            </w:r>
          </w:p>
          <w:p w:rsidR="00513112" w:rsidRPr="0018379B" w:rsidRDefault="00513112" w:rsidP="00AA498D">
            <w:pPr>
              <w:jc w:val="both"/>
            </w:pP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>6</w:t>
            </w:r>
          </w:p>
        </w:tc>
        <w:tc>
          <w:tcPr>
            <w:tcW w:w="4252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>Fortalezas de su utilidad en la época prehistórica</w:t>
            </w: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>No señala la utilidad de la herramienta</w:t>
            </w: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  <w:r w:rsidRPr="0018379B">
              <w:t xml:space="preserve">Señala erróneamente fortalezas de la herramienta. </w:t>
            </w:r>
          </w:p>
          <w:p w:rsidR="00513112" w:rsidRPr="0018379B" w:rsidRDefault="00513112" w:rsidP="00AA498D">
            <w:pPr>
              <w:jc w:val="both"/>
            </w:pP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  <w:r w:rsidRPr="0018379B">
              <w:t xml:space="preserve">Señala de forma correcta y completa las fortalezas de la utilidad de la herramienta </w:t>
            </w:r>
          </w:p>
        </w:tc>
      </w:tr>
      <w:tr w:rsidR="0018379B" w:rsidRPr="0018379B" w:rsidTr="003046AC">
        <w:trPr>
          <w:gridAfter w:val="1"/>
          <w:wAfter w:w="199" w:type="dxa"/>
        </w:trPr>
        <w:tc>
          <w:tcPr>
            <w:tcW w:w="534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>7</w:t>
            </w:r>
          </w:p>
        </w:tc>
        <w:tc>
          <w:tcPr>
            <w:tcW w:w="4252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>Debilidades de su utilidad en la época prehistórica</w:t>
            </w: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513112">
            <w:pPr>
              <w:jc w:val="both"/>
            </w:pPr>
            <w:r w:rsidRPr="0018379B">
              <w:t>No señala la utilidad de la herramienta</w:t>
            </w:r>
          </w:p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 xml:space="preserve">Señala erróneamente debilidades de la herramienta. </w:t>
            </w:r>
          </w:p>
          <w:p w:rsidR="00513112" w:rsidRPr="0018379B" w:rsidRDefault="00513112" w:rsidP="00AA498D">
            <w:pPr>
              <w:jc w:val="both"/>
            </w:pPr>
          </w:p>
        </w:tc>
        <w:tc>
          <w:tcPr>
            <w:tcW w:w="1985" w:type="dxa"/>
          </w:tcPr>
          <w:p w:rsidR="00513112" w:rsidRPr="0018379B" w:rsidRDefault="00513112" w:rsidP="00AA498D">
            <w:pPr>
              <w:jc w:val="both"/>
            </w:pPr>
          </w:p>
          <w:p w:rsidR="00513112" w:rsidRPr="0018379B" w:rsidRDefault="00513112" w:rsidP="00AA498D">
            <w:pPr>
              <w:jc w:val="both"/>
            </w:pPr>
            <w:r w:rsidRPr="0018379B">
              <w:t>Señala de forma correcta y completa las debilidades de la utilidad de</w:t>
            </w:r>
            <w:r w:rsidR="00BB40FB" w:rsidRPr="0018379B">
              <w:t xml:space="preserve"> </w:t>
            </w:r>
            <w:r w:rsidRPr="0018379B">
              <w:t xml:space="preserve">la herramienta </w:t>
            </w:r>
          </w:p>
        </w:tc>
      </w:tr>
      <w:tr w:rsidR="00BB40FB" w:rsidRPr="0018379B" w:rsidTr="0018379B">
        <w:trPr>
          <w:gridAfter w:val="1"/>
          <w:wAfter w:w="199" w:type="dxa"/>
        </w:trPr>
        <w:tc>
          <w:tcPr>
            <w:tcW w:w="10741" w:type="dxa"/>
            <w:gridSpan w:val="5"/>
          </w:tcPr>
          <w:p w:rsidR="00BB40FB" w:rsidRPr="0018379B" w:rsidRDefault="00BB40FB" w:rsidP="00AA498D">
            <w:pPr>
              <w:jc w:val="center"/>
              <w:rPr>
                <w:rFonts w:ascii="Bodoni MT Black" w:hAnsi="Bodoni MT Black"/>
              </w:rPr>
            </w:pPr>
            <w:r w:rsidRPr="0018379B">
              <w:rPr>
                <w:rFonts w:ascii="Bodoni MT Black" w:hAnsi="Bodoni MT Black"/>
              </w:rPr>
              <w:t>Rúbrica construcción de herramienta</w:t>
            </w:r>
          </w:p>
        </w:tc>
      </w:tr>
      <w:tr w:rsidR="0018379B" w:rsidRPr="0018379B" w:rsidTr="00AA498D">
        <w:trPr>
          <w:gridAfter w:val="1"/>
          <w:wAfter w:w="199" w:type="dxa"/>
        </w:trPr>
        <w:tc>
          <w:tcPr>
            <w:tcW w:w="534" w:type="dxa"/>
          </w:tcPr>
          <w:p w:rsidR="00BB40FB" w:rsidRPr="0018379B" w:rsidRDefault="00BB40FB" w:rsidP="00AA498D">
            <w:pPr>
              <w:jc w:val="both"/>
            </w:pPr>
          </w:p>
        </w:tc>
        <w:tc>
          <w:tcPr>
            <w:tcW w:w="4252" w:type="dxa"/>
          </w:tcPr>
          <w:p w:rsidR="00BB40FB" w:rsidRPr="0018379B" w:rsidRDefault="00BB40FB" w:rsidP="00AA498D">
            <w:pPr>
              <w:jc w:val="both"/>
            </w:pPr>
            <w:r w:rsidRPr="0018379B">
              <w:t>Criterio a evaluar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 xml:space="preserve"> O puntos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1 puntos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2 puntos</w:t>
            </w:r>
          </w:p>
        </w:tc>
      </w:tr>
      <w:tr w:rsidR="0018379B" w:rsidRPr="0018379B" w:rsidTr="00AA498D">
        <w:trPr>
          <w:gridAfter w:val="1"/>
          <w:wAfter w:w="199" w:type="dxa"/>
        </w:trPr>
        <w:tc>
          <w:tcPr>
            <w:tcW w:w="534" w:type="dxa"/>
          </w:tcPr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  <w:r w:rsidRPr="0018379B">
              <w:t>1</w:t>
            </w:r>
          </w:p>
        </w:tc>
        <w:tc>
          <w:tcPr>
            <w:tcW w:w="4252" w:type="dxa"/>
          </w:tcPr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  <w:r w:rsidRPr="0018379B">
              <w:t>Estética de la herramienta</w:t>
            </w:r>
          </w:p>
        </w:tc>
        <w:tc>
          <w:tcPr>
            <w:tcW w:w="1985" w:type="dxa"/>
          </w:tcPr>
          <w:p w:rsidR="00BB40FB" w:rsidRPr="0018379B" w:rsidRDefault="00BB40FB" w:rsidP="00BB40FB">
            <w:pPr>
              <w:jc w:val="both"/>
            </w:pPr>
            <w:r w:rsidRPr="0018379B">
              <w:t>No corresponde a la herramienta descrita en el reporte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corresponde a la herramienta, pero su construcción no es prolija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Corresponde a la herramienta y presenta una construcción prolija</w:t>
            </w:r>
          </w:p>
        </w:tc>
      </w:tr>
      <w:tr w:rsidR="0018379B" w:rsidRPr="0018379B" w:rsidTr="00AA498D">
        <w:trPr>
          <w:gridAfter w:val="1"/>
          <w:wAfter w:w="199" w:type="dxa"/>
        </w:trPr>
        <w:tc>
          <w:tcPr>
            <w:tcW w:w="534" w:type="dxa"/>
          </w:tcPr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  <w:r w:rsidRPr="0018379B">
              <w:t>2</w:t>
            </w:r>
          </w:p>
        </w:tc>
        <w:tc>
          <w:tcPr>
            <w:tcW w:w="4252" w:type="dxa"/>
          </w:tcPr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AA498D">
            <w:pPr>
              <w:jc w:val="both"/>
            </w:pPr>
            <w:r w:rsidRPr="0018379B">
              <w:t>Materiales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</w:p>
          <w:p w:rsidR="00BB40FB" w:rsidRPr="0018379B" w:rsidRDefault="00BB40FB" w:rsidP="00BB40FB">
            <w:pPr>
              <w:jc w:val="both"/>
            </w:pPr>
            <w:r w:rsidRPr="0018379B">
              <w:t>No presenta materiales trabajados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Utiliza materiales que no replican de buena manera la herramienta escogida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Utiliza materiales que replican de buena manera la herramienta escogida.</w:t>
            </w:r>
          </w:p>
        </w:tc>
      </w:tr>
      <w:tr w:rsidR="0018379B" w:rsidRPr="0018379B" w:rsidTr="00AA498D">
        <w:trPr>
          <w:gridAfter w:val="1"/>
          <w:wAfter w:w="199" w:type="dxa"/>
        </w:trPr>
        <w:tc>
          <w:tcPr>
            <w:tcW w:w="534" w:type="dxa"/>
          </w:tcPr>
          <w:p w:rsidR="00BB40FB" w:rsidRPr="0018379B" w:rsidRDefault="00BB40FB" w:rsidP="00AA498D">
            <w:pPr>
              <w:jc w:val="both"/>
            </w:pPr>
            <w:r w:rsidRPr="0018379B">
              <w:t>3</w:t>
            </w:r>
          </w:p>
        </w:tc>
        <w:tc>
          <w:tcPr>
            <w:tcW w:w="4252" w:type="dxa"/>
          </w:tcPr>
          <w:p w:rsidR="00BB40FB" w:rsidRPr="0018379B" w:rsidRDefault="00BB40FB" w:rsidP="00AA498D">
            <w:pPr>
              <w:jc w:val="both"/>
            </w:pPr>
            <w:r w:rsidRPr="0018379B">
              <w:t>Fortalezas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No se aprecian las fortalezas de la herramienta</w:t>
            </w:r>
          </w:p>
        </w:tc>
        <w:tc>
          <w:tcPr>
            <w:tcW w:w="1985" w:type="dxa"/>
          </w:tcPr>
          <w:p w:rsidR="00BB40FB" w:rsidRPr="0018379B" w:rsidRDefault="00BB40FB" w:rsidP="00BB40FB">
            <w:pPr>
              <w:jc w:val="both"/>
            </w:pPr>
            <w:r w:rsidRPr="0018379B">
              <w:t>Se aprecian algunas de las fortalezas indicadas en el reporte.</w:t>
            </w:r>
          </w:p>
        </w:tc>
        <w:tc>
          <w:tcPr>
            <w:tcW w:w="1985" w:type="dxa"/>
          </w:tcPr>
          <w:p w:rsidR="00BB40FB" w:rsidRPr="0018379B" w:rsidRDefault="00BB40FB" w:rsidP="00AA498D">
            <w:pPr>
              <w:jc w:val="both"/>
            </w:pPr>
            <w:r w:rsidRPr="0018379B">
              <w:t>Existe concordancia en la fortalezas señaladas en el reporte.</w:t>
            </w:r>
          </w:p>
        </w:tc>
      </w:tr>
    </w:tbl>
    <w:p w:rsidR="001C05E5" w:rsidRDefault="001C05E5" w:rsidP="005E09FC">
      <w:pPr>
        <w:jc w:val="center"/>
      </w:pPr>
    </w:p>
    <w:sectPr w:rsidR="001C05E5" w:rsidSect="00BB40FB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C1" w:rsidRDefault="00FA4EC1" w:rsidP="00F03C4D">
      <w:pPr>
        <w:spacing w:after="0" w:line="240" w:lineRule="auto"/>
      </w:pPr>
      <w:r>
        <w:separator/>
      </w:r>
    </w:p>
  </w:endnote>
  <w:endnote w:type="continuationSeparator" w:id="0">
    <w:p w:rsidR="00FA4EC1" w:rsidRDefault="00FA4EC1" w:rsidP="00F0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C1" w:rsidRDefault="00FA4EC1" w:rsidP="00F03C4D">
      <w:pPr>
        <w:spacing w:after="0" w:line="240" w:lineRule="auto"/>
      </w:pPr>
      <w:r>
        <w:separator/>
      </w:r>
    </w:p>
  </w:footnote>
  <w:footnote w:type="continuationSeparator" w:id="0">
    <w:p w:rsidR="00FA4EC1" w:rsidRDefault="00FA4EC1" w:rsidP="00F0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4D" w:rsidRPr="00322515" w:rsidRDefault="00F03C4D" w:rsidP="00F03C4D">
    <w:pPr>
      <w:pStyle w:val="Sinespaciado"/>
      <w:rPr>
        <w:sz w:val="16"/>
        <w:szCs w:val="16"/>
      </w:rPr>
    </w:pPr>
    <w:r w:rsidRPr="00322515">
      <w:rPr>
        <w:noProof/>
        <w:sz w:val="16"/>
        <w:szCs w:val="16"/>
        <w:lang w:eastAsia="es-CL"/>
      </w:rPr>
      <w:drawing>
        <wp:anchor distT="0" distB="7620" distL="193548" distR="135509" simplePos="0" relativeHeight="251659264" behindDoc="1" locked="0" layoutInCell="1" allowOverlap="1" wp14:anchorId="30A46B02" wp14:editId="2EAA0857">
          <wp:simplePos x="0" y="0"/>
          <wp:positionH relativeFrom="column">
            <wp:posOffset>-83185</wp:posOffset>
          </wp:positionH>
          <wp:positionV relativeFrom="paragraph">
            <wp:posOffset>-334645</wp:posOffset>
          </wp:positionV>
          <wp:extent cx="697865" cy="769620"/>
          <wp:effectExtent l="0" t="0" r="6985" b="30480"/>
          <wp:wrapThrough wrapText="bothSides">
            <wp:wrapPolygon edited="0">
              <wp:start x="1179" y="0"/>
              <wp:lineTo x="1179" y="10158"/>
              <wp:lineTo x="4717" y="17109"/>
              <wp:lineTo x="8844" y="20851"/>
              <wp:lineTo x="9434" y="21921"/>
              <wp:lineTo x="13561" y="21921"/>
              <wp:lineTo x="14151" y="20851"/>
              <wp:lineTo x="18868" y="17109"/>
              <wp:lineTo x="21227" y="9624"/>
              <wp:lineTo x="20637" y="0"/>
              <wp:lineTo x="1179" y="0"/>
            </wp:wrapPolygon>
          </wp:wrapThrough>
          <wp:docPr id="3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22515">
      <w:rPr>
        <w:sz w:val="16"/>
        <w:szCs w:val="16"/>
      </w:rPr>
      <w:t xml:space="preserve">                       </w:t>
    </w:r>
    <w:r>
      <w:rPr>
        <w:sz w:val="16"/>
        <w:szCs w:val="16"/>
      </w:rPr>
      <w:t xml:space="preserve">        </w:t>
    </w:r>
    <w:r w:rsidRPr="00322515">
      <w:rPr>
        <w:sz w:val="16"/>
        <w:szCs w:val="16"/>
      </w:rPr>
      <w:t>COLEGIO VILLA SANTA MARÍA</w:t>
    </w:r>
  </w:p>
  <w:p w:rsidR="00F03C4D" w:rsidRPr="00322515" w:rsidRDefault="00F03C4D" w:rsidP="00F03C4D">
    <w:pPr>
      <w:pStyle w:val="Sinespaciado"/>
      <w:rPr>
        <w:sz w:val="16"/>
        <w:szCs w:val="16"/>
      </w:rPr>
    </w:pPr>
    <w:r w:rsidRPr="00322515">
      <w:rPr>
        <w:sz w:val="16"/>
        <w:szCs w:val="16"/>
      </w:rPr>
      <w:t xml:space="preserve">                               COORDINACIÓN ACADÉMICA       </w:t>
    </w:r>
  </w:p>
  <w:p w:rsidR="00F03C4D" w:rsidRDefault="00F03C4D">
    <w:pPr>
      <w:pStyle w:val="Encabezado"/>
    </w:pPr>
    <w:r w:rsidRPr="00322515">
      <w:rPr>
        <w:sz w:val="16"/>
        <w:szCs w:val="16"/>
      </w:rPr>
      <w:t xml:space="preserve">                               PROFESORA: JANETTE DONOSO</w:t>
    </w:r>
    <w:r w:rsidRPr="00322515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BA4"/>
    <w:multiLevelType w:val="hybridMultilevel"/>
    <w:tmpl w:val="00A05A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3F40"/>
    <w:multiLevelType w:val="hybridMultilevel"/>
    <w:tmpl w:val="6E82E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7644"/>
    <w:multiLevelType w:val="hybridMultilevel"/>
    <w:tmpl w:val="E3AA7C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71B0B"/>
    <w:multiLevelType w:val="hybridMultilevel"/>
    <w:tmpl w:val="3F88BC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D"/>
    <w:rsid w:val="0015636C"/>
    <w:rsid w:val="0018379B"/>
    <w:rsid w:val="001B4497"/>
    <w:rsid w:val="001C05E5"/>
    <w:rsid w:val="003E7818"/>
    <w:rsid w:val="00513112"/>
    <w:rsid w:val="00596798"/>
    <w:rsid w:val="005E09FC"/>
    <w:rsid w:val="0062439F"/>
    <w:rsid w:val="009139A3"/>
    <w:rsid w:val="00BB40FB"/>
    <w:rsid w:val="00C14775"/>
    <w:rsid w:val="00C776E9"/>
    <w:rsid w:val="00F03C4D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03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3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C4D"/>
  </w:style>
  <w:style w:type="paragraph" w:styleId="Piedepgina">
    <w:name w:val="footer"/>
    <w:basedOn w:val="Normal"/>
    <w:link w:val="PiedepginaCar"/>
    <w:uiPriority w:val="99"/>
    <w:unhideWhenUsed/>
    <w:rsid w:val="00F03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C4D"/>
  </w:style>
  <w:style w:type="paragraph" w:styleId="Textodeglobo">
    <w:name w:val="Balloon Text"/>
    <w:basedOn w:val="Normal"/>
    <w:link w:val="TextodegloboCar"/>
    <w:uiPriority w:val="99"/>
    <w:semiHidden/>
    <w:unhideWhenUsed/>
    <w:rsid w:val="00F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C4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C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0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03C4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03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03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3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C4D"/>
  </w:style>
  <w:style w:type="paragraph" w:styleId="Piedepgina">
    <w:name w:val="footer"/>
    <w:basedOn w:val="Normal"/>
    <w:link w:val="PiedepginaCar"/>
    <w:uiPriority w:val="99"/>
    <w:unhideWhenUsed/>
    <w:rsid w:val="00F03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C4D"/>
  </w:style>
  <w:style w:type="paragraph" w:styleId="Textodeglobo">
    <w:name w:val="Balloon Text"/>
    <w:basedOn w:val="Normal"/>
    <w:link w:val="TextodegloboCar"/>
    <w:uiPriority w:val="99"/>
    <w:semiHidden/>
    <w:unhideWhenUsed/>
    <w:rsid w:val="00F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C4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C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0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03C4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0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</dc:creator>
  <cp:lastModifiedBy>benja</cp:lastModifiedBy>
  <cp:revision>5</cp:revision>
  <dcterms:created xsi:type="dcterms:W3CDTF">2020-03-22T14:45:00Z</dcterms:created>
  <dcterms:modified xsi:type="dcterms:W3CDTF">2020-03-24T10:33:00Z</dcterms:modified>
</cp:coreProperties>
</file>