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C280F" w14:textId="77777777" w:rsidR="00A928AA" w:rsidRPr="00A928AA" w:rsidRDefault="00C24B3F" w:rsidP="00A928AA">
      <w:pPr>
        <w:ind w:left="142"/>
        <w:jc w:val="center"/>
        <w:rPr>
          <w:rFonts w:ascii="Arial" w:eastAsia="Calibri" w:hAnsi="Arial" w:cs="Arial"/>
          <w:color w:val="00B0F0"/>
          <w:sz w:val="28"/>
          <w:szCs w:val="28"/>
          <w:u w:val="single"/>
        </w:rPr>
      </w:pPr>
      <w:r>
        <w:rPr>
          <w:noProof/>
          <w:lang w:val="es-CL" w:eastAsia="es-CL"/>
        </w:rPr>
        <mc:AlternateContent>
          <mc:Choice Requires="wps">
            <w:drawing>
              <wp:anchor distT="0" distB="0" distL="114300" distR="114300" simplePos="0" relativeHeight="251659264" behindDoc="0" locked="0" layoutInCell="1" allowOverlap="1" wp14:anchorId="2A0FD370" wp14:editId="3C2F35BF">
                <wp:simplePos x="0" y="0"/>
                <wp:positionH relativeFrom="column">
                  <wp:posOffset>4554855</wp:posOffset>
                </wp:positionH>
                <wp:positionV relativeFrom="paragraph">
                  <wp:posOffset>-631825</wp:posOffset>
                </wp:positionV>
                <wp:extent cx="1143000" cy="695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5325"/>
                        </a:xfrm>
                        <a:prstGeom prst="rect">
                          <a:avLst/>
                        </a:prstGeom>
                        <a:ln>
                          <a:solidFill>
                            <a:schemeClr val="tx2">
                              <a:lumMod val="60000"/>
                              <a:lumOff val="40000"/>
                            </a:schemeClr>
                          </a:solidFill>
                          <a:headEnd/>
                          <a:tailEnd/>
                        </a:ln>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0FD370" id="_x0000_t202" coordsize="21600,21600" o:spt="202" path="m,l,21600r21600,l21600,xe">
                <v:stroke joinstyle="miter"/>
                <v:path gradientshapeok="t" o:connecttype="rect"/>
              </v:shapetype>
              <v:shape id="Cuadro de texto 2" o:spid="_x0000_s1026" type="#_x0000_t202" style="position:absolute;left:0;text-align:left;margin-left:358.65pt;margin-top:-49.75pt;width:90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" fillcolor="white [3201]" strokecolor="#548dd4 [1951]" strokeweight="2pt">
                <v:textbox>
                  <w:txbxContent>
                    <w:p w14:paraId="4F1FF022" w14:textId="77777777" w:rsidR="00C24B3F" w:rsidRDefault="00C24B3F">
                      <w:pPr>
                        <w:rPr>
                          <w:rFonts w:asciiTheme="minorHAnsi" w:hAnsiTheme="minorHAnsi"/>
                          <w:b/>
                          <w:sz w:val="16"/>
                          <w:szCs w:val="16"/>
                          <w:lang w:val="es-CL"/>
                        </w:rPr>
                      </w:pPr>
                    </w:p>
                    <w:p w14:paraId="174C32E7" w14:textId="77777777" w:rsidR="00C24B3F" w:rsidRDefault="00C24B3F">
                      <w:pPr>
                        <w:rPr>
                          <w:rFonts w:asciiTheme="minorHAnsi" w:hAnsiTheme="minorHAnsi"/>
                          <w:b/>
                          <w:sz w:val="16"/>
                          <w:szCs w:val="16"/>
                          <w:lang w:val="es-CL"/>
                        </w:rPr>
                      </w:pPr>
                    </w:p>
                    <w:p w14:paraId="614986A2" w14:textId="77777777" w:rsidR="00C24B3F" w:rsidRDefault="00C24B3F">
                      <w:pPr>
                        <w:rPr>
                          <w:rFonts w:asciiTheme="minorHAnsi" w:hAnsiTheme="minorHAnsi"/>
                          <w:b/>
                          <w:sz w:val="16"/>
                          <w:szCs w:val="16"/>
                          <w:lang w:val="es-CL"/>
                        </w:rPr>
                      </w:pPr>
                    </w:p>
                    <w:p w14:paraId="5CBECFF7" w14:textId="77777777" w:rsidR="00C24B3F" w:rsidRPr="00C24B3F" w:rsidRDefault="00C24B3F" w:rsidP="00C24B3F">
                      <w:pPr>
                        <w:jc w:val="center"/>
                        <w:rPr>
                          <w:rFonts w:asciiTheme="minorHAnsi" w:hAnsiTheme="minorHAnsi"/>
                          <w:b/>
                          <w:sz w:val="16"/>
                          <w:szCs w:val="16"/>
                          <w:lang w:val="es-CL"/>
                        </w:rPr>
                      </w:pPr>
                      <w:r w:rsidRPr="00C24B3F">
                        <w:rPr>
                          <w:rFonts w:asciiTheme="minorHAnsi" w:hAnsiTheme="minorHAnsi"/>
                          <w:b/>
                          <w:sz w:val="16"/>
                          <w:szCs w:val="16"/>
                          <w:lang w:val="es-CL"/>
                        </w:rPr>
                        <w:t>Calificación</w:t>
                      </w:r>
                    </w:p>
                  </w:txbxContent>
                </v:textbox>
              </v:shape>
            </w:pict>
          </mc:Fallback>
        </mc:AlternateContent>
      </w:r>
    </w:p>
    <w:p w14:paraId="59D9C374" w14:textId="7E6F50D3" w:rsidR="00A928AA" w:rsidRPr="00A928AA" w:rsidRDefault="00A928AA" w:rsidP="00A928AA">
      <w:pPr>
        <w:ind w:left="142"/>
        <w:rPr>
          <w:rFonts w:ascii="Arial" w:eastAsia="Calibri" w:hAnsi="Arial" w:cs="Arial"/>
          <w:color w:val="00B0F0"/>
          <w:sz w:val="28"/>
          <w:szCs w:val="28"/>
        </w:rPr>
      </w:pPr>
      <w:r>
        <w:rPr>
          <w:rFonts w:ascii="Arial" w:eastAsia="Calibri" w:hAnsi="Arial" w:cs="Arial"/>
          <w:color w:val="00B0F0"/>
          <w:sz w:val="28"/>
          <w:szCs w:val="28"/>
        </w:rPr>
        <w:t xml:space="preserve">                             </w:t>
      </w:r>
      <w:r w:rsidR="00860E53">
        <w:rPr>
          <w:rFonts w:ascii="Arial" w:eastAsia="Calibri" w:hAnsi="Arial" w:cs="Arial"/>
          <w:color w:val="00B0F0"/>
          <w:sz w:val="28"/>
          <w:szCs w:val="28"/>
        </w:rPr>
        <w:t xml:space="preserve">   </w:t>
      </w:r>
      <w:r w:rsidR="00BE16C3">
        <w:rPr>
          <w:rFonts w:ascii="Arial" w:eastAsia="Calibri" w:hAnsi="Arial" w:cs="Arial"/>
          <w:color w:val="00B0F0"/>
          <w:sz w:val="28"/>
          <w:szCs w:val="28"/>
        </w:rPr>
        <w:t>Guía de A</w:t>
      </w:r>
      <w:r w:rsidRPr="00A928AA">
        <w:rPr>
          <w:rFonts w:ascii="Arial" w:eastAsia="Calibri" w:hAnsi="Arial" w:cs="Arial"/>
          <w:color w:val="00B0F0"/>
          <w:sz w:val="28"/>
          <w:szCs w:val="28"/>
        </w:rPr>
        <w:t>prendizaje</w:t>
      </w:r>
    </w:p>
    <w:p w14:paraId="122C2AA9" w14:textId="0FF4B015" w:rsidR="00A928AA" w:rsidRPr="00C24B3F" w:rsidRDefault="004203BF" w:rsidP="00A928AA">
      <w:pPr>
        <w:pBdr>
          <w:top w:val="single" w:sz="24" w:space="0" w:color="1F497D"/>
          <w:left w:val="single" w:sz="24" w:space="0" w:color="1F497D"/>
          <w:bottom w:val="single" w:sz="24" w:space="0" w:color="1F497D"/>
          <w:right w:val="single" w:sz="24" w:space="0" w:color="1F497D"/>
        </w:pBdr>
        <w:shd w:val="clear" w:color="auto" w:fill="1F497D"/>
        <w:spacing w:before="120" w:line="264" w:lineRule="auto"/>
        <w:jc w:val="center"/>
        <w:outlineLvl w:val="0"/>
        <w:rPr>
          <w:rFonts w:ascii="Calibri" w:hAnsi="Calibri" w:cs="Arial"/>
          <w:caps/>
          <w:noProof/>
          <w:color w:val="FFFFFF" w:themeColor="background1"/>
          <w:spacing w:val="15"/>
          <w:lang w:eastAsia="ja-JP"/>
        </w:rPr>
      </w:pPr>
      <w:r>
        <w:rPr>
          <w:rFonts w:ascii="Calibri" w:hAnsi="Calibri" w:cs="Arial"/>
          <w:caps/>
          <w:noProof/>
          <w:color w:val="FFFFFF" w:themeColor="background1"/>
          <w:spacing w:val="15"/>
          <w:lang w:eastAsia="ja-JP"/>
        </w:rPr>
        <w:t>CÉLULA Y GENOMA</w:t>
      </w:r>
    </w:p>
    <w:p w14:paraId="436D4FFD" w14:textId="4001C64A" w:rsidR="00A928AA" w:rsidRPr="001749F1" w:rsidRDefault="00A928AA" w:rsidP="00A928AA">
      <w:pPr>
        <w:ind w:left="142"/>
        <w:jc w:val="center"/>
        <w:rPr>
          <w:rFonts w:ascii="Calibri" w:eastAsia="Calibri" w:hAnsi="Calibri" w:cstheme="minorHAnsi"/>
          <w:b/>
        </w:rPr>
      </w:pPr>
      <w:r w:rsidRPr="001749F1">
        <w:rPr>
          <w:rFonts w:ascii="Calibri" w:eastAsia="Calibri" w:hAnsi="Calibri" w:cstheme="minorHAnsi"/>
          <w:b/>
        </w:rPr>
        <w:t xml:space="preserve">UNIDAD </w:t>
      </w:r>
      <w:r w:rsidR="00741844">
        <w:rPr>
          <w:rFonts w:ascii="Calibri" w:eastAsia="Calibri" w:hAnsi="Calibri" w:cstheme="minorHAnsi"/>
          <w:b/>
        </w:rPr>
        <w:t>1</w:t>
      </w:r>
      <w:r w:rsidRPr="001749F1">
        <w:rPr>
          <w:rFonts w:ascii="Calibri" w:eastAsia="Calibri" w:hAnsi="Calibri" w:cstheme="minorHAnsi"/>
          <w:b/>
        </w:rPr>
        <w:t xml:space="preserve">: </w:t>
      </w:r>
      <w:r w:rsidR="004203BF">
        <w:rPr>
          <w:rFonts w:ascii="Calibri" w:eastAsia="Calibri" w:hAnsi="Calibri" w:cstheme="minorHAnsi"/>
          <w:b/>
        </w:rPr>
        <w:t>REGULACIÓN DE LA EXPRESIÓN GÉNICA</w:t>
      </w:r>
    </w:p>
    <w:p w14:paraId="53A27866" w14:textId="72C05FB9" w:rsidR="00A928AA" w:rsidRPr="004E3504" w:rsidRDefault="00B61DCF" w:rsidP="00A928AA">
      <w:pPr>
        <w:rPr>
          <w:rFonts w:ascii="Calibri" w:hAnsi="Calibri" w:cs="Arial"/>
          <w:sz w:val="20"/>
          <w:szCs w:val="20"/>
          <w:u w:val="single"/>
        </w:rPr>
      </w:pPr>
      <w:r>
        <w:rPr>
          <w:rFonts w:ascii="Calibri" w:hAnsi="Calibri" w:cstheme="minorHAnsi"/>
          <w:sz w:val="20"/>
          <w:szCs w:val="20"/>
        </w:rPr>
        <w:t xml:space="preserve">Nombre: </w:t>
      </w:r>
      <w:r w:rsidR="00A928AA">
        <w:rPr>
          <w:rFonts w:ascii="Calibri" w:hAnsi="Calibri" w:cstheme="minorHAnsi"/>
          <w:sz w:val="20"/>
          <w:szCs w:val="20"/>
        </w:rPr>
        <w:t>_____________</w:t>
      </w:r>
      <w:r w:rsidR="006B6958">
        <w:rPr>
          <w:rFonts w:ascii="Calibri" w:hAnsi="Calibri" w:cstheme="minorHAnsi"/>
          <w:sz w:val="20"/>
          <w:szCs w:val="20"/>
        </w:rPr>
        <w:t>_____________</w:t>
      </w:r>
      <w:bookmarkStart w:id="0" w:name="_GoBack"/>
      <w:bookmarkEnd w:id="0"/>
      <w:r>
        <w:rPr>
          <w:rFonts w:ascii="Calibri" w:hAnsi="Calibri" w:cstheme="minorHAnsi"/>
          <w:sz w:val="20"/>
          <w:szCs w:val="20"/>
        </w:rPr>
        <w:t xml:space="preserve">_   </w:t>
      </w:r>
      <w:r w:rsidR="00A928AA" w:rsidRPr="004E3504">
        <w:rPr>
          <w:rFonts w:ascii="Calibri" w:hAnsi="Calibri" w:cstheme="minorHAnsi"/>
          <w:sz w:val="20"/>
          <w:szCs w:val="20"/>
        </w:rPr>
        <w:t>Curso</w:t>
      </w:r>
      <w:r>
        <w:rPr>
          <w:rFonts w:ascii="Calibri" w:hAnsi="Calibri" w:cstheme="minorHAnsi"/>
          <w:sz w:val="20"/>
          <w:szCs w:val="20"/>
        </w:rPr>
        <w:t xml:space="preserve">:   </w:t>
      </w:r>
      <w:r w:rsidR="00AA488E" w:rsidRPr="00ED1671">
        <w:rPr>
          <w:rFonts w:ascii="Calibri" w:hAnsi="Calibri" w:cstheme="minorHAnsi"/>
          <w:sz w:val="20"/>
          <w:szCs w:val="20"/>
          <w:u w:val="single"/>
        </w:rPr>
        <w:t>__</w:t>
      </w:r>
      <w:r w:rsidR="00ED1671" w:rsidRPr="00ED1671">
        <w:rPr>
          <w:rFonts w:ascii="Calibri" w:hAnsi="Calibri" w:cstheme="minorHAnsi"/>
          <w:sz w:val="20"/>
          <w:szCs w:val="20"/>
          <w:u w:val="single"/>
        </w:rPr>
        <w:t>4° MEDIO</w:t>
      </w:r>
      <w:r w:rsidR="00AA488E" w:rsidRPr="00ED1671">
        <w:rPr>
          <w:rFonts w:ascii="Calibri" w:hAnsi="Calibri" w:cstheme="minorHAnsi"/>
          <w:sz w:val="20"/>
          <w:szCs w:val="20"/>
          <w:u w:val="single"/>
        </w:rPr>
        <w:t>_________</w:t>
      </w:r>
      <w:r w:rsidR="00A928AA" w:rsidRPr="00ED1671">
        <w:rPr>
          <w:rFonts w:ascii="Calibri" w:hAnsi="Calibri" w:cstheme="minorHAnsi"/>
          <w:sz w:val="20"/>
          <w:szCs w:val="20"/>
          <w:u w:val="single"/>
        </w:rPr>
        <w:t>_</w:t>
      </w:r>
      <w:r>
        <w:rPr>
          <w:rFonts w:ascii="Calibri" w:hAnsi="Calibri" w:cstheme="minorHAnsi"/>
          <w:sz w:val="20"/>
          <w:szCs w:val="20"/>
        </w:rPr>
        <w:t xml:space="preserve">       </w:t>
      </w:r>
      <w:r w:rsidR="00A928AA">
        <w:rPr>
          <w:rFonts w:ascii="Calibri" w:hAnsi="Calibri" w:cstheme="minorHAnsi"/>
          <w:sz w:val="20"/>
          <w:szCs w:val="20"/>
        </w:rPr>
        <w:t>Fecha</w:t>
      </w:r>
      <w:r w:rsidR="00AA488E">
        <w:rPr>
          <w:rFonts w:ascii="Calibri" w:hAnsi="Calibri" w:cstheme="minorHAnsi"/>
          <w:sz w:val="20"/>
          <w:szCs w:val="20"/>
        </w:rPr>
        <w:t xml:space="preserve"> de entrega</w:t>
      </w:r>
      <w:r>
        <w:rPr>
          <w:rFonts w:ascii="Calibri" w:hAnsi="Calibri" w:cstheme="minorHAnsi"/>
          <w:sz w:val="20"/>
          <w:szCs w:val="20"/>
        </w:rPr>
        <w:t xml:space="preserve">:    </w:t>
      </w:r>
      <w:r w:rsidR="00A928AA">
        <w:rPr>
          <w:rFonts w:ascii="Calibri" w:hAnsi="Calibri" w:cstheme="minorHAnsi"/>
          <w:sz w:val="20"/>
          <w:szCs w:val="20"/>
        </w:rPr>
        <w:t>__________</w:t>
      </w:r>
    </w:p>
    <w:p w14:paraId="1AF1B294" w14:textId="2795AB55" w:rsidR="00CB4A01" w:rsidRDefault="00CB4A01"/>
    <w:tbl>
      <w:tblPr>
        <w:tblStyle w:val="Tablaconcuadrcula"/>
        <w:tblW w:w="0" w:type="auto"/>
        <w:tblLook w:val="04A0" w:firstRow="1" w:lastRow="0" w:firstColumn="1" w:lastColumn="0" w:noHBand="0" w:noVBand="1"/>
      </w:tblPr>
      <w:tblGrid>
        <w:gridCol w:w="2518"/>
        <w:gridCol w:w="7026"/>
      </w:tblGrid>
      <w:tr w:rsidR="00B61DCF" w:rsidRPr="00B61DCF" w14:paraId="4942A4B2" w14:textId="77777777" w:rsidTr="00B61DCF">
        <w:tc>
          <w:tcPr>
            <w:tcW w:w="2518" w:type="dxa"/>
          </w:tcPr>
          <w:p w14:paraId="455CA338" w14:textId="77777777" w:rsidR="00B61DCF" w:rsidRPr="00C24B3F" w:rsidRDefault="00B61DCF">
            <w:pPr>
              <w:rPr>
                <w:rFonts w:asciiTheme="minorHAnsi" w:hAnsiTheme="minorHAnsi"/>
                <w:b/>
                <w:sz w:val="20"/>
                <w:szCs w:val="20"/>
              </w:rPr>
            </w:pPr>
            <w:r w:rsidRPr="00C24B3F">
              <w:rPr>
                <w:rFonts w:asciiTheme="minorHAnsi" w:hAnsiTheme="minorHAnsi"/>
                <w:b/>
                <w:sz w:val="20"/>
                <w:szCs w:val="20"/>
              </w:rPr>
              <w:t xml:space="preserve">OA: </w:t>
            </w:r>
          </w:p>
        </w:tc>
        <w:tc>
          <w:tcPr>
            <w:tcW w:w="7026" w:type="dxa"/>
          </w:tcPr>
          <w:p w14:paraId="0F910392" w14:textId="4C1BAE0B" w:rsidR="00C24B3F" w:rsidRPr="00445DBC" w:rsidRDefault="004203BF" w:rsidP="00445DBC">
            <w:pPr>
              <w:autoSpaceDE w:val="0"/>
              <w:autoSpaceDN w:val="0"/>
              <w:adjustRightInd w:val="0"/>
              <w:rPr>
                <w:rFonts w:ascii="OfficinaSans-Book" w:hAnsi="OfficinaSans-Book" w:cs="OfficinaSans-Book"/>
                <w:color w:val="1A1A1A"/>
                <w:sz w:val="20"/>
                <w:szCs w:val="20"/>
                <w:lang w:val="es-CL" w:eastAsia="es-CL"/>
              </w:rPr>
            </w:pPr>
            <w:r>
              <w:rPr>
                <w:rFonts w:ascii="OfficinaSans-Book" w:hAnsi="OfficinaSans-Book" w:cs="OfficinaSans-Book"/>
                <w:color w:val="1A1A1A"/>
                <w:sz w:val="20"/>
                <w:szCs w:val="20"/>
                <w:lang w:val="es-CL" w:eastAsia="es-CL"/>
              </w:rPr>
              <w:t>Explicar los mecanismos de regulación genética, analizando los procesos involucrados en la transcripción y traducción del ADN.</w:t>
            </w:r>
          </w:p>
        </w:tc>
      </w:tr>
    </w:tbl>
    <w:p w14:paraId="1CB52465" w14:textId="77777777" w:rsidR="00B61DCF" w:rsidRPr="00C24B3F" w:rsidRDefault="00B61DCF">
      <w:pPr>
        <w:rPr>
          <w:rFonts w:asciiTheme="minorHAnsi" w:hAnsiTheme="minorHAnsi"/>
          <w:sz w:val="20"/>
          <w:szCs w:val="20"/>
        </w:rPr>
      </w:pPr>
    </w:p>
    <w:tbl>
      <w:tblPr>
        <w:tblStyle w:val="Tablaconcuadrcula"/>
        <w:tblW w:w="0" w:type="auto"/>
        <w:tblLook w:val="04A0" w:firstRow="1" w:lastRow="0" w:firstColumn="1" w:lastColumn="0" w:noHBand="0" w:noVBand="1"/>
      </w:tblPr>
      <w:tblGrid>
        <w:gridCol w:w="9544"/>
      </w:tblGrid>
      <w:tr w:rsidR="00C24B3F" w14:paraId="3C2532BA" w14:textId="77777777" w:rsidTr="00C24B3F">
        <w:tc>
          <w:tcPr>
            <w:tcW w:w="9544" w:type="dxa"/>
          </w:tcPr>
          <w:p w14:paraId="0A5BC104" w14:textId="77777777" w:rsidR="00C24B3F" w:rsidRDefault="005C12E0">
            <w:pPr>
              <w:rPr>
                <w:rFonts w:asciiTheme="minorHAnsi" w:hAnsiTheme="minorHAnsi"/>
                <w:b/>
                <w:sz w:val="20"/>
                <w:szCs w:val="20"/>
              </w:rPr>
            </w:pPr>
            <w:r>
              <w:rPr>
                <w:rFonts w:asciiTheme="minorHAnsi" w:hAnsiTheme="minorHAnsi"/>
                <w:b/>
                <w:sz w:val="20"/>
                <w:szCs w:val="20"/>
              </w:rPr>
              <w:t>Instrucción</w:t>
            </w:r>
            <w:r w:rsidR="00C24B3F" w:rsidRPr="00C24B3F">
              <w:rPr>
                <w:rFonts w:asciiTheme="minorHAnsi" w:hAnsiTheme="minorHAnsi"/>
                <w:b/>
                <w:sz w:val="20"/>
                <w:szCs w:val="20"/>
              </w:rPr>
              <w:t>:</w:t>
            </w:r>
            <w:r w:rsidR="00AB0CE6">
              <w:rPr>
                <w:rFonts w:asciiTheme="minorHAnsi" w:hAnsiTheme="minorHAnsi"/>
                <w:b/>
                <w:sz w:val="20"/>
                <w:szCs w:val="20"/>
              </w:rPr>
              <w:t xml:space="preserve"> Lea el siguiente texto y responda las preguntas que se encuentran al final de este.</w:t>
            </w:r>
          </w:p>
          <w:p w14:paraId="6C420776" w14:textId="7D0860EF" w:rsidR="006B6958" w:rsidRPr="00C24B3F" w:rsidRDefault="006B6958">
            <w:pPr>
              <w:rPr>
                <w:rFonts w:asciiTheme="minorHAnsi" w:hAnsiTheme="minorHAnsi"/>
                <w:b/>
                <w:sz w:val="20"/>
                <w:szCs w:val="20"/>
              </w:rPr>
            </w:pPr>
            <w:r>
              <w:rPr>
                <w:rFonts w:asciiTheme="minorHAnsi" w:hAnsiTheme="minorHAnsi" w:cstheme="minorHAnsi"/>
                <w:sz w:val="19"/>
                <w:szCs w:val="19"/>
              </w:rPr>
              <w:t>Al término de la Guía, esta debe ser archivada en una carpeta para ser presentada al final del período de suspensión de clases. Tus dudas las puedes resolver enviando un correo al mail de contacto del comunicado oficial.</w:t>
            </w:r>
          </w:p>
        </w:tc>
      </w:tr>
      <w:tr w:rsidR="005C12E0" w:rsidRPr="00AB0CE6" w14:paraId="016AC599" w14:textId="77777777" w:rsidTr="00C24B3F">
        <w:tc>
          <w:tcPr>
            <w:tcW w:w="9544" w:type="dxa"/>
          </w:tcPr>
          <w:p w14:paraId="7C3B4DBB" w14:textId="77777777" w:rsidR="009D42AA" w:rsidRDefault="005C12E0">
            <w:pPr>
              <w:rPr>
                <w:rFonts w:asciiTheme="minorHAnsi" w:hAnsiTheme="minorHAnsi"/>
                <w:b/>
                <w:sz w:val="20"/>
                <w:szCs w:val="20"/>
                <w:lang w:val="es-CL"/>
              </w:rPr>
            </w:pPr>
            <w:r w:rsidRPr="00860E53">
              <w:rPr>
                <w:rFonts w:asciiTheme="minorHAnsi" w:hAnsiTheme="minorHAnsi"/>
                <w:b/>
                <w:sz w:val="20"/>
                <w:szCs w:val="20"/>
              </w:rPr>
              <w:t>Rúbrica:</w:t>
            </w:r>
            <w:r w:rsidR="00AB0CE6" w:rsidRPr="00860E53">
              <w:rPr>
                <w:rFonts w:asciiTheme="minorHAnsi" w:hAnsiTheme="minorHAnsi"/>
                <w:b/>
                <w:sz w:val="20"/>
                <w:szCs w:val="20"/>
              </w:rPr>
              <w:t xml:space="preserve"> P1: </w:t>
            </w:r>
            <w:r w:rsidR="001B4038">
              <w:rPr>
                <w:rFonts w:asciiTheme="minorHAnsi" w:hAnsiTheme="minorHAnsi"/>
                <w:b/>
                <w:sz w:val="20"/>
                <w:szCs w:val="20"/>
              </w:rPr>
              <w:t>3</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P2: </w:t>
            </w:r>
            <w:r w:rsidR="009D42AA">
              <w:rPr>
                <w:rFonts w:asciiTheme="minorHAnsi" w:hAnsiTheme="minorHAnsi"/>
                <w:b/>
                <w:sz w:val="20"/>
                <w:szCs w:val="20"/>
              </w:rPr>
              <w:t>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P3:</w:t>
            </w:r>
            <w:r w:rsidR="00BF724B">
              <w:rPr>
                <w:rFonts w:asciiTheme="minorHAnsi" w:hAnsiTheme="minorHAnsi"/>
                <w:b/>
                <w:sz w:val="20"/>
                <w:szCs w:val="20"/>
              </w:rPr>
              <w:t xml:space="preserve"> </w:t>
            </w:r>
            <w:r w:rsidR="00445DBC">
              <w:rPr>
                <w:rFonts w:asciiTheme="minorHAnsi" w:hAnsiTheme="minorHAnsi"/>
                <w:b/>
                <w:sz w:val="20"/>
                <w:szCs w:val="20"/>
              </w:rPr>
              <w:t>2</w:t>
            </w:r>
            <w:r w:rsidR="00AB0CE6"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AB0CE6" w:rsidRPr="00860E53">
              <w:rPr>
                <w:rFonts w:asciiTheme="minorHAnsi" w:hAnsiTheme="minorHAnsi"/>
                <w:b/>
                <w:sz w:val="20"/>
                <w:szCs w:val="20"/>
              </w:rPr>
              <w:t xml:space="preserve">, P4: </w:t>
            </w:r>
            <w:r w:rsidR="009D42AA">
              <w:rPr>
                <w:rFonts w:asciiTheme="minorHAnsi" w:hAnsiTheme="minorHAnsi"/>
                <w:b/>
                <w:sz w:val="20"/>
                <w:szCs w:val="20"/>
              </w:rPr>
              <w:t>8</w:t>
            </w:r>
            <w:r w:rsidR="00860E53" w:rsidRPr="00860E53">
              <w:rPr>
                <w:rFonts w:asciiTheme="minorHAnsi" w:hAnsiTheme="minorHAnsi"/>
                <w:b/>
                <w:sz w:val="20"/>
                <w:szCs w:val="20"/>
              </w:rPr>
              <w:t xml:space="preserve"> </w:t>
            </w:r>
            <w:proofErr w:type="spellStart"/>
            <w:r w:rsidR="00AB0CE6" w:rsidRPr="00860E53">
              <w:rPr>
                <w:rFonts w:asciiTheme="minorHAnsi" w:hAnsiTheme="minorHAnsi"/>
                <w:b/>
                <w:sz w:val="20"/>
                <w:szCs w:val="20"/>
              </w:rPr>
              <w:t>pts</w:t>
            </w:r>
            <w:proofErr w:type="spellEnd"/>
            <w:r w:rsidR="00860E53" w:rsidRPr="00860E53">
              <w:rPr>
                <w:rFonts w:asciiTheme="minorHAnsi" w:hAnsiTheme="minorHAnsi"/>
                <w:b/>
                <w:sz w:val="20"/>
                <w:szCs w:val="20"/>
              </w:rPr>
              <w:t xml:space="preserve">, P5: </w:t>
            </w:r>
            <w:r w:rsidR="009D42AA">
              <w:rPr>
                <w:rFonts w:asciiTheme="minorHAnsi" w:hAnsiTheme="minorHAnsi"/>
                <w:b/>
                <w:sz w:val="20"/>
                <w:szCs w:val="20"/>
              </w:rPr>
              <w:t>2</w:t>
            </w:r>
            <w:r w:rsidR="00860E53" w:rsidRPr="00860E53">
              <w:rPr>
                <w:rFonts w:asciiTheme="minorHAnsi" w:hAnsiTheme="minorHAnsi"/>
                <w:b/>
                <w:sz w:val="20"/>
                <w:szCs w:val="20"/>
              </w:rPr>
              <w:t xml:space="preserve"> </w:t>
            </w:r>
            <w:proofErr w:type="spellStart"/>
            <w:r w:rsidR="00860E53" w:rsidRPr="00860E53">
              <w:rPr>
                <w:rFonts w:asciiTheme="minorHAnsi" w:hAnsiTheme="minorHAnsi"/>
                <w:b/>
                <w:sz w:val="20"/>
                <w:szCs w:val="20"/>
              </w:rPr>
              <w:t>pts</w:t>
            </w:r>
            <w:proofErr w:type="spellEnd"/>
            <w:r w:rsidR="00860E53" w:rsidRPr="00860E53">
              <w:rPr>
                <w:rFonts w:asciiTheme="minorHAnsi" w:hAnsiTheme="minorHAnsi"/>
                <w:b/>
                <w:sz w:val="20"/>
                <w:szCs w:val="20"/>
              </w:rPr>
              <w:t>,</w:t>
            </w:r>
            <w:r w:rsidR="00860E53">
              <w:rPr>
                <w:rFonts w:asciiTheme="minorHAnsi" w:hAnsiTheme="minorHAnsi"/>
                <w:b/>
                <w:sz w:val="20"/>
                <w:szCs w:val="20"/>
              </w:rPr>
              <w:t xml:space="preserve"> P6: </w:t>
            </w:r>
            <w:r w:rsidR="009D42AA">
              <w:rPr>
                <w:rFonts w:asciiTheme="minorHAnsi" w:hAnsiTheme="minorHAnsi"/>
                <w:b/>
                <w:sz w:val="20"/>
                <w:szCs w:val="20"/>
              </w:rPr>
              <w:t>2</w:t>
            </w:r>
            <w:r w:rsidR="00860E53">
              <w:rPr>
                <w:rFonts w:asciiTheme="minorHAnsi" w:hAnsiTheme="minorHAnsi"/>
                <w:b/>
                <w:sz w:val="20"/>
                <w:szCs w:val="20"/>
              </w:rPr>
              <w:t xml:space="preserve"> pt</w:t>
            </w:r>
            <w:r w:rsidR="00445DBC">
              <w:rPr>
                <w:rFonts w:asciiTheme="minorHAnsi" w:hAnsiTheme="minorHAnsi"/>
                <w:b/>
                <w:sz w:val="20"/>
                <w:szCs w:val="20"/>
              </w:rPr>
              <w:t>s</w:t>
            </w:r>
            <w:r w:rsidR="009D42AA">
              <w:rPr>
                <w:rFonts w:asciiTheme="minorHAnsi" w:hAnsiTheme="minorHAnsi"/>
                <w:b/>
                <w:sz w:val="20"/>
                <w:szCs w:val="20"/>
              </w:rPr>
              <w:t xml:space="preserve">. </w:t>
            </w:r>
            <w:r w:rsidR="00AB0CE6" w:rsidRPr="00AB0CE6">
              <w:rPr>
                <w:rFonts w:asciiTheme="minorHAnsi" w:hAnsiTheme="minorHAnsi"/>
                <w:b/>
                <w:sz w:val="20"/>
                <w:szCs w:val="20"/>
                <w:lang w:val="es-CL"/>
              </w:rPr>
              <w:t>Puntaje total:</w:t>
            </w:r>
            <w:r w:rsidR="00AB0CE6">
              <w:rPr>
                <w:rFonts w:asciiTheme="minorHAnsi" w:hAnsiTheme="minorHAnsi"/>
                <w:b/>
                <w:sz w:val="20"/>
                <w:szCs w:val="20"/>
                <w:lang w:val="es-CL"/>
              </w:rPr>
              <w:t xml:space="preserve"> </w:t>
            </w:r>
            <w:r w:rsidR="009D42AA">
              <w:rPr>
                <w:rFonts w:asciiTheme="minorHAnsi" w:hAnsiTheme="minorHAnsi"/>
                <w:b/>
                <w:sz w:val="20"/>
                <w:szCs w:val="20"/>
                <w:lang w:val="es-CL"/>
              </w:rPr>
              <w:t>19</w:t>
            </w:r>
            <w:r w:rsidR="00AB0CE6">
              <w:rPr>
                <w:rFonts w:asciiTheme="minorHAnsi" w:hAnsiTheme="minorHAnsi"/>
                <w:b/>
                <w:sz w:val="20"/>
                <w:szCs w:val="20"/>
                <w:lang w:val="es-CL"/>
              </w:rPr>
              <w:t xml:space="preserve"> pts. </w:t>
            </w:r>
            <w:r w:rsidR="00AB0CE6" w:rsidRPr="00AB0CE6">
              <w:rPr>
                <w:rFonts w:asciiTheme="minorHAnsi" w:hAnsiTheme="minorHAnsi"/>
                <w:b/>
                <w:sz w:val="20"/>
                <w:szCs w:val="20"/>
                <w:lang w:val="es-CL"/>
              </w:rPr>
              <w:t xml:space="preserve"> </w:t>
            </w:r>
          </w:p>
          <w:p w14:paraId="7A17E2F5" w14:textId="5B1CD59A" w:rsidR="005C12E0" w:rsidRPr="00AB0CE6" w:rsidRDefault="00AB0CE6">
            <w:pPr>
              <w:rPr>
                <w:rFonts w:asciiTheme="minorHAnsi" w:hAnsiTheme="minorHAnsi"/>
                <w:b/>
                <w:sz w:val="20"/>
                <w:szCs w:val="20"/>
                <w:lang w:val="es-CL"/>
              </w:rPr>
            </w:pPr>
            <w:r w:rsidRPr="00AB0CE6">
              <w:rPr>
                <w:rFonts w:asciiTheme="minorHAnsi" w:hAnsiTheme="minorHAnsi"/>
                <w:b/>
                <w:sz w:val="20"/>
                <w:szCs w:val="20"/>
                <w:lang w:val="es-CL"/>
              </w:rPr>
              <w:t>Se evaluará el</w:t>
            </w:r>
            <w:r>
              <w:rPr>
                <w:rFonts w:asciiTheme="minorHAnsi" w:hAnsiTheme="minorHAnsi"/>
                <w:b/>
                <w:sz w:val="20"/>
                <w:szCs w:val="20"/>
                <w:lang w:val="es-CL"/>
              </w:rPr>
              <w:t xml:space="preserve"> uso de buena ortografía y redacción.</w:t>
            </w:r>
          </w:p>
        </w:tc>
      </w:tr>
    </w:tbl>
    <w:p w14:paraId="782B23F8" w14:textId="1AB43ED4" w:rsidR="00B61DCF" w:rsidRDefault="00B61DCF">
      <w:pPr>
        <w:rPr>
          <w:lang w:val="es-CL"/>
        </w:rPr>
      </w:pPr>
    </w:p>
    <w:p w14:paraId="7848C712" w14:textId="04ABFE3A" w:rsidR="00261C58" w:rsidRPr="006809A3" w:rsidRDefault="00261C58" w:rsidP="00261C58">
      <w:pPr>
        <w:rPr>
          <w:b/>
          <w:bCs/>
          <w:lang w:val="es-CL"/>
        </w:rPr>
      </w:pPr>
      <w:r w:rsidRPr="006809A3">
        <w:rPr>
          <w:b/>
          <w:bCs/>
          <w:lang w:val="es-CL"/>
        </w:rPr>
        <w:t>EXPRESIÓN GÉNICA</w:t>
      </w:r>
    </w:p>
    <w:p w14:paraId="5B986513" w14:textId="6566862F" w:rsidR="00261C58" w:rsidRPr="00261C58" w:rsidRDefault="00382B02" w:rsidP="00382B02">
      <w:pPr>
        <w:jc w:val="both"/>
        <w:rPr>
          <w:lang w:val="es-CL"/>
        </w:rPr>
      </w:pPr>
      <w:r>
        <w:rPr>
          <w:noProof/>
          <w:lang w:val="es-CL" w:eastAsia="es-CL"/>
        </w:rPr>
        <w:drawing>
          <wp:anchor distT="0" distB="0" distL="114300" distR="114300" simplePos="0" relativeHeight="251659776" behindDoc="0" locked="0" layoutInCell="1" allowOverlap="1" wp14:anchorId="0A79C50A" wp14:editId="3D668756">
            <wp:simplePos x="0" y="0"/>
            <wp:positionH relativeFrom="column">
              <wp:posOffset>4815429</wp:posOffset>
            </wp:positionH>
            <wp:positionV relativeFrom="paragraph">
              <wp:posOffset>9840</wp:posOffset>
            </wp:positionV>
            <wp:extent cx="1332865" cy="1235075"/>
            <wp:effectExtent l="0" t="0" r="635" b="31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865"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820A2" w14:textId="7EC84E08" w:rsidR="00261C58" w:rsidRDefault="00261C58" w:rsidP="00382B02">
      <w:pPr>
        <w:jc w:val="both"/>
        <w:rPr>
          <w:lang w:val="es-CL"/>
        </w:rPr>
      </w:pPr>
      <w:r w:rsidRPr="00261C58">
        <w:rPr>
          <w:lang w:val="es-CL"/>
        </w:rPr>
        <w:t xml:space="preserve">El ADN es el material genético de todos los organismos de la Tierra. Cuando se transmite de padres a hijos, el ADN puede determinar algunas de las características de los hijos (como el color de sus ojos o de su cabello). Pero, ¿cómo puede la secuencia de una molécula de ADN realmente tener efecto sobre las características de un ser humano o de cualquier otro organismo? </w:t>
      </w:r>
    </w:p>
    <w:p w14:paraId="3B6DFDC4" w14:textId="037D17D3" w:rsidR="00261C58" w:rsidRDefault="00261C58" w:rsidP="00382B02">
      <w:pPr>
        <w:jc w:val="both"/>
        <w:rPr>
          <w:lang w:val="es-CL"/>
        </w:rPr>
      </w:pPr>
    </w:p>
    <w:p w14:paraId="5E9DEA8E" w14:textId="0B59C995" w:rsidR="00261C58" w:rsidRDefault="00382B02" w:rsidP="00382B02">
      <w:pPr>
        <w:jc w:val="both"/>
        <w:rPr>
          <w:lang w:val="es-CL"/>
        </w:rPr>
      </w:pPr>
      <w:r>
        <w:rPr>
          <w:noProof/>
          <w:lang w:val="es-CL" w:eastAsia="es-CL"/>
        </w:rPr>
        <w:drawing>
          <wp:anchor distT="0" distB="0" distL="114300" distR="114300" simplePos="0" relativeHeight="251656704" behindDoc="0" locked="0" layoutInCell="1" allowOverlap="1" wp14:anchorId="45B8B9D1" wp14:editId="4FAE24BC">
            <wp:simplePos x="0" y="0"/>
            <wp:positionH relativeFrom="column">
              <wp:posOffset>-4243</wp:posOffset>
            </wp:positionH>
            <wp:positionV relativeFrom="paragraph">
              <wp:posOffset>114862</wp:posOffset>
            </wp:positionV>
            <wp:extent cx="3121025" cy="1435735"/>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025"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7C" w:rsidRPr="00261C58">
        <w:rPr>
          <w:lang w:val="es-CL"/>
        </w:rPr>
        <w:t xml:space="preserve">La información contenida en el </w:t>
      </w:r>
      <w:r w:rsidR="0014507C">
        <w:rPr>
          <w:lang w:val="es-CL"/>
        </w:rPr>
        <w:t>ADN</w:t>
      </w:r>
      <w:r w:rsidR="0014507C" w:rsidRPr="00261C58">
        <w:rPr>
          <w:lang w:val="es-CL"/>
        </w:rPr>
        <w:t xml:space="preserve"> está escrita en un lenguaje de 4 </w:t>
      </w:r>
      <w:r w:rsidR="0014507C">
        <w:rPr>
          <w:lang w:val="es-CL"/>
        </w:rPr>
        <w:t>nucleótidos</w:t>
      </w:r>
      <w:r w:rsidR="0014507C" w:rsidRPr="00261C58">
        <w:rPr>
          <w:lang w:val="es-CL"/>
        </w:rPr>
        <w:t xml:space="preserve"> diferentes, </w:t>
      </w:r>
      <w:r w:rsidR="0014507C">
        <w:rPr>
          <w:b/>
          <w:bCs/>
          <w:lang w:val="es-CL"/>
        </w:rPr>
        <w:t>Adenina</w:t>
      </w:r>
      <w:r>
        <w:rPr>
          <w:b/>
          <w:bCs/>
          <w:lang w:val="es-CL"/>
        </w:rPr>
        <w:t xml:space="preserve"> (A)</w:t>
      </w:r>
      <w:r w:rsidR="0014507C">
        <w:rPr>
          <w:b/>
          <w:bCs/>
          <w:lang w:val="es-CL"/>
        </w:rPr>
        <w:t>, Timina</w:t>
      </w:r>
      <w:r>
        <w:rPr>
          <w:b/>
          <w:bCs/>
          <w:lang w:val="es-CL"/>
        </w:rPr>
        <w:t xml:space="preserve"> (T)</w:t>
      </w:r>
      <w:r w:rsidR="0014507C">
        <w:rPr>
          <w:b/>
          <w:bCs/>
          <w:lang w:val="es-CL"/>
        </w:rPr>
        <w:t>, Citocina</w:t>
      </w:r>
      <w:r>
        <w:rPr>
          <w:b/>
          <w:bCs/>
          <w:lang w:val="es-CL"/>
        </w:rPr>
        <w:t xml:space="preserve"> (C)</w:t>
      </w:r>
      <w:r w:rsidR="0014507C">
        <w:rPr>
          <w:b/>
          <w:bCs/>
          <w:lang w:val="es-CL"/>
        </w:rPr>
        <w:t xml:space="preserve"> </w:t>
      </w:r>
      <w:r w:rsidR="0014507C" w:rsidRPr="00382B02">
        <w:rPr>
          <w:lang w:val="es-CL"/>
        </w:rPr>
        <w:t>y</w:t>
      </w:r>
      <w:r w:rsidR="0014507C">
        <w:rPr>
          <w:b/>
          <w:bCs/>
          <w:lang w:val="es-CL"/>
        </w:rPr>
        <w:t xml:space="preserve"> </w:t>
      </w:r>
      <w:r w:rsidR="0014507C" w:rsidRPr="00382B02">
        <w:rPr>
          <w:b/>
          <w:bCs/>
          <w:lang w:val="es-CL"/>
        </w:rPr>
        <w:t>Guanina</w:t>
      </w:r>
      <w:r>
        <w:rPr>
          <w:b/>
          <w:bCs/>
          <w:lang w:val="es-CL"/>
        </w:rPr>
        <w:t xml:space="preserve"> (G)</w:t>
      </w:r>
      <w:r w:rsidR="0014507C">
        <w:rPr>
          <w:lang w:val="es-CL"/>
        </w:rPr>
        <w:t>, sin embargo, el</w:t>
      </w:r>
      <w:r w:rsidR="00261C58" w:rsidRPr="00261C58">
        <w:rPr>
          <w:lang w:val="es-CL"/>
        </w:rPr>
        <w:t xml:space="preserve"> ADN no solo es una larga y aburrida cadena de nucleótidos</w:t>
      </w:r>
      <w:r w:rsidR="0014507C">
        <w:rPr>
          <w:lang w:val="es-CL"/>
        </w:rPr>
        <w:t>,</w:t>
      </w:r>
      <w:r w:rsidR="00261C58" w:rsidRPr="00261C58">
        <w:rPr>
          <w:lang w:val="es-CL"/>
        </w:rPr>
        <w:t xml:space="preserve"> </w:t>
      </w:r>
      <w:r w:rsidR="0014507C">
        <w:rPr>
          <w:lang w:val="es-CL"/>
        </w:rPr>
        <w:t>e</w:t>
      </w:r>
      <w:r w:rsidR="00261C58" w:rsidRPr="00261C58">
        <w:rPr>
          <w:lang w:val="es-CL"/>
        </w:rPr>
        <w:t xml:space="preserve">n realidad, se divide en unidades funcionales llamadas </w:t>
      </w:r>
      <w:r w:rsidR="00261C58" w:rsidRPr="0014507C">
        <w:rPr>
          <w:b/>
          <w:bCs/>
          <w:lang w:val="es-CL"/>
        </w:rPr>
        <w:t>genes</w:t>
      </w:r>
      <w:r w:rsidR="00261C58" w:rsidRPr="00261C58">
        <w:rPr>
          <w:lang w:val="es-CL"/>
        </w:rPr>
        <w:t xml:space="preserve">. Cada gen proporciona las instrucciones para formar un producto funcional, </w:t>
      </w:r>
      <w:r w:rsidR="0014507C">
        <w:rPr>
          <w:lang w:val="es-CL"/>
        </w:rPr>
        <w:t>y en la mayoría de los casos</w:t>
      </w:r>
      <w:r w:rsidR="00261C58" w:rsidRPr="00261C58">
        <w:rPr>
          <w:lang w:val="es-CL"/>
        </w:rPr>
        <w:t xml:space="preserve">, </w:t>
      </w:r>
      <w:r w:rsidR="0014507C">
        <w:rPr>
          <w:lang w:val="es-CL"/>
        </w:rPr>
        <w:t>este producto corresponde a u</w:t>
      </w:r>
      <w:r w:rsidR="00261C58" w:rsidRPr="00261C58">
        <w:rPr>
          <w:lang w:val="es-CL"/>
        </w:rPr>
        <w:t xml:space="preserve">na </w:t>
      </w:r>
      <w:r w:rsidR="00261C58" w:rsidRPr="0014507C">
        <w:rPr>
          <w:b/>
          <w:bCs/>
          <w:lang w:val="es-CL"/>
        </w:rPr>
        <w:t>proteína</w:t>
      </w:r>
      <w:r w:rsidR="00261C58" w:rsidRPr="00261C58">
        <w:rPr>
          <w:lang w:val="es-CL"/>
        </w:rPr>
        <w:t xml:space="preserve">. Por ejemplo, </w:t>
      </w:r>
      <w:r w:rsidR="001B4038">
        <w:rPr>
          <w:lang w:val="es-CL"/>
        </w:rPr>
        <w:t>en los experimentos</w:t>
      </w:r>
      <w:r w:rsidR="00261C58" w:rsidRPr="00261C58">
        <w:rPr>
          <w:lang w:val="es-CL"/>
        </w:rPr>
        <w:t xml:space="preserve"> de Mendel</w:t>
      </w:r>
      <w:r w:rsidR="001B4038">
        <w:rPr>
          <w:lang w:val="es-CL"/>
        </w:rPr>
        <w:t xml:space="preserve"> sobre herencia genética</w:t>
      </w:r>
      <w:r w:rsidR="00261C58" w:rsidRPr="00261C58">
        <w:rPr>
          <w:lang w:val="es-CL"/>
        </w:rPr>
        <w:t>, el gen del color de las flores tiene las instrucciones para hacer una proteína que ayuda a producir moléculas coloridas (pigmentos) en los pétalos de las flores.</w:t>
      </w:r>
      <w:r>
        <w:rPr>
          <w:lang w:val="es-CL"/>
        </w:rPr>
        <w:t xml:space="preserve"> </w:t>
      </w:r>
    </w:p>
    <w:p w14:paraId="6696F44E" w14:textId="77777777" w:rsidR="00382B02" w:rsidRDefault="00382B02" w:rsidP="00382B02">
      <w:pPr>
        <w:jc w:val="both"/>
        <w:rPr>
          <w:lang w:val="es-CL"/>
        </w:rPr>
      </w:pPr>
    </w:p>
    <w:p w14:paraId="64F11FBD" w14:textId="0E1C58B7" w:rsidR="00261C58" w:rsidRDefault="00261C58" w:rsidP="00382B02">
      <w:pPr>
        <w:jc w:val="both"/>
        <w:rPr>
          <w:lang w:val="es-CL"/>
        </w:rPr>
      </w:pPr>
    </w:p>
    <w:p w14:paraId="7C9D80FD" w14:textId="2074EECB" w:rsidR="00261C58" w:rsidRDefault="00261C58" w:rsidP="00382B02">
      <w:pPr>
        <w:jc w:val="both"/>
        <w:rPr>
          <w:lang w:val="es-CL"/>
        </w:rPr>
      </w:pPr>
      <w:r>
        <w:rPr>
          <w:noProof/>
          <w:lang w:val="es-CL" w:eastAsia="es-CL"/>
        </w:rPr>
        <w:drawing>
          <wp:inline distT="0" distB="0" distL="0" distR="0" wp14:anchorId="00E9D006" wp14:editId="378AF966">
            <wp:extent cx="5971540" cy="1148715"/>
            <wp:effectExtent l="0" t="0" r="0" b="0"/>
            <wp:docPr id="1" name="Imagen 1" descr="Diagrama que muestra cómo un gen puede dictar un fenotipo (característica observable) de un organismo. El gen del color de las flores que estudió Mendel se compone de una tira de ADN que se encuentra en un cromosoma. El ADN tiene una secuencia particular; parte de esta se muestra en el diagrama y es 5'-GTAAATCG-3' (cadena superior), que está emparejada con la secuencia complementaria 3'-CATTTAGC-5' (cadena inferior). El ADN del gen especifica la producción de una proteína que ayuda a formar pigmentos. Cuando la proteína está presente y es funcional, se producen pigmentos y las flores de la planta tienen un color púr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que muestra cómo un gen puede dictar un fenotipo (característica observable) de un organismo. El gen del color de las flores que estudió Mendel se compone de una tira de ADN que se encuentra en un cromosoma. El ADN tiene una secuencia particular; parte de esta se muestra en el diagrama y es 5'-GTAAATCG-3' (cadena superior), que está emparejada con la secuencia complementaria 3'-CATTTAGC-5' (cadena inferior). El ADN del gen especifica la producción de una proteína que ayuda a formar pigmentos. Cuando la proteína está presente y es funcional, se producen pigmentos y las flores de la planta tienen un color púrpu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1148715"/>
                    </a:xfrm>
                    <a:prstGeom prst="rect">
                      <a:avLst/>
                    </a:prstGeom>
                    <a:noFill/>
                    <a:ln>
                      <a:noFill/>
                    </a:ln>
                  </pic:spPr>
                </pic:pic>
              </a:graphicData>
            </a:graphic>
          </wp:inline>
        </w:drawing>
      </w:r>
    </w:p>
    <w:p w14:paraId="69323D7C" w14:textId="77777777" w:rsidR="0014507C" w:rsidRDefault="0014507C" w:rsidP="00382B02">
      <w:pPr>
        <w:jc w:val="both"/>
        <w:rPr>
          <w:lang w:val="es-CL"/>
        </w:rPr>
      </w:pPr>
    </w:p>
    <w:p w14:paraId="021EDC61" w14:textId="77777777" w:rsidR="00382B02" w:rsidRDefault="00382B02" w:rsidP="00382B02">
      <w:pPr>
        <w:jc w:val="both"/>
        <w:rPr>
          <w:lang w:val="es-CL"/>
        </w:rPr>
      </w:pPr>
    </w:p>
    <w:p w14:paraId="46956D9B" w14:textId="4733A4C5" w:rsidR="00382B02" w:rsidRDefault="00382B02" w:rsidP="001B4038">
      <w:pPr>
        <w:spacing w:after="200" w:line="276" w:lineRule="auto"/>
        <w:rPr>
          <w:b/>
          <w:bCs/>
          <w:lang w:val="es-CL"/>
        </w:rPr>
      </w:pPr>
    </w:p>
    <w:p w14:paraId="0DB969B4" w14:textId="061DF6E5" w:rsidR="0014507C" w:rsidRPr="00382B02" w:rsidRDefault="00382B02" w:rsidP="00382B02">
      <w:pPr>
        <w:jc w:val="both"/>
        <w:rPr>
          <w:b/>
          <w:bCs/>
          <w:lang w:val="es-CL"/>
        </w:rPr>
      </w:pPr>
      <w:r w:rsidRPr="00382B02">
        <w:rPr>
          <w:b/>
          <w:bCs/>
          <w:lang w:val="es-CL"/>
        </w:rPr>
        <w:t>DE ADN A PROTEÍNAS</w:t>
      </w:r>
    </w:p>
    <w:p w14:paraId="57C6B351" w14:textId="7CDA1CD7" w:rsidR="0014507C" w:rsidRDefault="0014507C" w:rsidP="00382B02">
      <w:pPr>
        <w:jc w:val="both"/>
        <w:rPr>
          <w:lang w:val="es-CL"/>
        </w:rPr>
      </w:pPr>
    </w:p>
    <w:p w14:paraId="56914BF4" w14:textId="7F54B5BF" w:rsidR="0014507C" w:rsidRDefault="0014507C" w:rsidP="00382B02">
      <w:pPr>
        <w:jc w:val="both"/>
        <w:rPr>
          <w:lang w:val="es-CL"/>
        </w:rPr>
      </w:pPr>
      <w:r>
        <w:rPr>
          <w:lang w:val="es-CL"/>
        </w:rPr>
        <w:t>La mayoría de los</w:t>
      </w:r>
      <w:r w:rsidRPr="0014507C">
        <w:rPr>
          <w:lang w:val="es-CL"/>
        </w:rPr>
        <w:t xml:space="preserve"> genes proporcionan instrucciones para producir </w:t>
      </w:r>
      <w:r w:rsidR="006809A3">
        <w:rPr>
          <w:lang w:val="es-CL"/>
        </w:rPr>
        <w:t>proteínas</w:t>
      </w:r>
      <w:r w:rsidRPr="0014507C">
        <w:rPr>
          <w:lang w:val="es-CL"/>
        </w:rPr>
        <w:t xml:space="preserve">. </w:t>
      </w:r>
      <w:r w:rsidR="001B4038">
        <w:rPr>
          <w:lang w:val="es-CL"/>
        </w:rPr>
        <w:t xml:space="preserve">Pero, </w:t>
      </w:r>
      <w:r w:rsidRPr="0014507C">
        <w:rPr>
          <w:lang w:val="es-CL"/>
        </w:rPr>
        <w:t>¿Cómo dirige exactamente el ADN la construcción de u</w:t>
      </w:r>
      <w:r w:rsidR="006809A3">
        <w:rPr>
          <w:lang w:val="es-CL"/>
        </w:rPr>
        <w:t>na proteína</w:t>
      </w:r>
      <w:r w:rsidRPr="0014507C">
        <w:rPr>
          <w:lang w:val="es-CL"/>
        </w:rPr>
        <w:t xml:space="preserve">? Este proceso consta de dos pasos: </w:t>
      </w:r>
      <w:r w:rsidRPr="006809A3">
        <w:rPr>
          <w:b/>
          <w:bCs/>
          <w:lang w:val="es-CL"/>
        </w:rPr>
        <w:t>transcripción</w:t>
      </w:r>
      <w:r w:rsidRPr="0014507C">
        <w:rPr>
          <w:lang w:val="es-CL"/>
        </w:rPr>
        <w:t xml:space="preserve"> y </w:t>
      </w:r>
      <w:r w:rsidRPr="006809A3">
        <w:rPr>
          <w:b/>
          <w:bCs/>
          <w:lang w:val="es-CL"/>
        </w:rPr>
        <w:t>traducción</w:t>
      </w:r>
      <w:r w:rsidRPr="0014507C">
        <w:rPr>
          <w:lang w:val="es-CL"/>
        </w:rPr>
        <w:t>.</w:t>
      </w:r>
      <w:r w:rsidR="006809A3">
        <w:rPr>
          <w:lang w:val="es-CL"/>
        </w:rPr>
        <w:t xml:space="preserve"> </w:t>
      </w:r>
    </w:p>
    <w:p w14:paraId="6C3384B3" w14:textId="0F76AAD6" w:rsidR="006809A3" w:rsidRDefault="006809A3" w:rsidP="00382B02">
      <w:pPr>
        <w:jc w:val="both"/>
        <w:rPr>
          <w:lang w:val="es-CL"/>
        </w:rPr>
      </w:pPr>
    </w:p>
    <w:p w14:paraId="5684851E" w14:textId="7AFB5EE5" w:rsidR="006809A3" w:rsidRDefault="006809A3" w:rsidP="00382B02">
      <w:pPr>
        <w:jc w:val="both"/>
        <w:rPr>
          <w:lang w:val="es-CL"/>
        </w:rPr>
      </w:pPr>
      <w:r>
        <w:rPr>
          <w:lang w:val="es-CL"/>
        </w:rPr>
        <w:t xml:space="preserve">Este flujo de información, en el cual la información genética contenida en el ADN es utilizada para producir una proteína se conoce como el </w:t>
      </w:r>
      <w:r>
        <w:rPr>
          <w:b/>
          <w:bCs/>
          <w:lang w:val="es-CL"/>
        </w:rPr>
        <w:t>dogma central de la biología molecular</w:t>
      </w:r>
      <w:r>
        <w:rPr>
          <w:lang w:val="es-CL"/>
        </w:rPr>
        <w:t>. Este término fue acuñado por Francis Crick en el año 1958, uno de los científicos que participó en el descubrimiento de la estructura del ADN</w:t>
      </w:r>
      <w:r w:rsidR="001B4038">
        <w:rPr>
          <w:lang w:val="es-CL"/>
        </w:rPr>
        <w:t xml:space="preserve"> (</w:t>
      </w:r>
      <w:r w:rsidR="001B4038" w:rsidRPr="001B4038">
        <w:rPr>
          <w:i/>
          <w:iCs/>
          <w:lang w:val="es-CL"/>
        </w:rPr>
        <w:t>lo veremos en biología plan común</w:t>
      </w:r>
      <w:r w:rsidR="001B4038">
        <w:rPr>
          <w:lang w:val="es-CL"/>
        </w:rPr>
        <w:t>)</w:t>
      </w:r>
      <w:r>
        <w:rPr>
          <w:lang w:val="es-CL"/>
        </w:rPr>
        <w:t xml:space="preserve">. Crick indicó que el flujo de información ocurre </w:t>
      </w:r>
      <w:r w:rsidR="00382B02">
        <w:rPr>
          <w:lang w:val="es-CL"/>
        </w:rPr>
        <w:t>en</w:t>
      </w:r>
      <w:r>
        <w:rPr>
          <w:lang w:val="es-CL"/>
        </w:rPr>
        <w:t xml:space="preserve"> sólo</w:t>
      </w:r>
      <w:r w:rsidR="00382B02">
        <w:rPr>
          <w:lang w:val="es-CL"/>
        </w:rPr>
        <w:t xml:space="preserve"> una</w:t>
      </w:r>
      <w:r>
        <w:rPr>
          <w:lang w:val="es-CL"/>
        </w:rPr>
        <w:t xml:space="preserve"> dirección, desde ADN a proteínas y no en forma opuesta, sin </w:t>
      </w:r>
      <w:r w:rsidR="00CD6DD6">
        <w:rPr>
          <w:lang w:val="es-CL"/>
        </w:rPr>
        <w:t>embargo,</w:t>
      </w:r>
      <w:r>
        <w:rPr>
          <w:lang w:val="es-CL"/>
        </w:rPr>
        <w:t xml:space="preserve"> años mas tardes se descubrió un virus capaz de realizar el proceso inverso</w:t>
      </w:r>
      <w:r w:rsidR="00382B02">
        <w:rPr>
          <w:lang w:val="es-CL"/>
        </w:rPr>
        <w:t>, lo que causó una gran controversia en el mundo de la ciencia</w:t>
      </w:r>
      <w:r w:rsidR="00CD6DD6">
        <w:rPr>
          <w:lang w:val="es-CL"/>
        </w:rPr>
        <w:t xml:space="preserve"> por el uso de la palabra “dogma”, lo que llevó a una ola de críticas sobre Francis Crick. Dogma se refiere a una verdad absoluta que no puede ser puesta en duda, y como acabamos de ver, dicho descubrimiento nos demostró que en ciencias jamás existen las verdades absolutas, es decir, todo lo que sabemos es cierto sólo mientras no se demuestre lo contrario.</w:t>
      </w:r>
      <w:r w:rsidR="00382B02">
        <w:rPr>
          <w:lang w:val="es-CL"/>
        </w:rPr>
        <w:t xml:space="preserve"> </w:t>
      </w:r>
    </w:p>
    <w:p w14:paraId="1980618C" w14:textId="77777777" w:rsidR="00261C58" w:rsidRDefault="00261C58" w:rsidP="001749F1">
      <w:pPr>
        <w:rPr>
          <w:lang w:val="es-CL"/>
        </w:rPr>
      </w:pPr>
    </w:p>
    <w:p w14:paraId="345761FE" w14:textId="092A8028" w:rsidR="001749F1" w:rsidRDefault="001B4038" w:rsidP="001B4038">
      <w:pPr>
        <w:jc w:val="center"/>
        <w:rPr>
          <w:lang w:val="es-CL"/>
        </w:rPr>
      </w:pPr>
      <w:r>
        <w:rPr>
          <w:noProof/>
          <w:lang w:val="es-CL" w:eastAsia="es-CL"/>
        </w:rPr>
        <w:drawing>
          <wp:inline distT="0" distB="0" distL="0" distR="0" wp14:anchorId="48DE39C4" wp14:editId="3D2F4DDA">
            <wp:extent cx="5497975" cy="3222972"/>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2168" cy="3225430"/>
                    </a:xfrm>
                    <a:prstGeom prst="rect">
                      <a:avLst/>
                    </a:prstGeom>
                    <a:noFill/>
                    <a:ln>
                      <a:noFill/>
                    </a:ln>
                  </pic:spPr>
                </pic:pic>
              </a:graphicData>
            </a:graphic>
          </wp:inline>
        </w:drawing>
      </w:r>
    </w:p>
    <w:p w14:paraId="2AFD3F3F" w14:textId="77777777" w:rsidR="00BF724B" w:rsidRDefault="00BF724B" w:rsidP="00261C58">
      <w:pPr>
        <w:rPr>
          <w:b/>
          <w:bCs/>
          <w:lang w:val="es-CL"/>
        </w:rPr>
      </w:pPr>
    </w:p>
    <w:p w14:paraId="503B6A38" w14:textId="77777777" w:rsidR="001B4038" w:rsidRDefault="001B4038">
      <w:pPr>
        <w:spacing w:after="200" w:line="276" w:lineRule="auto"/>
        <w:rPr>
          <w:lang w:val="es-CL"/>
        </w:rPr>
      </w:pPr>
    </w:p>
    <w:p w14:paraId="0AF03C5D" w14:textId="77777777" w:rsidR="001B4038" w:rsidRDefault="001B4038">
      <w:pPr>
        <w:spacing w:after="200" w:line="276" w:lineRule="auto"/>
        <w:rPr>
          <w:lang w:val="es-CL"/>
        </w:rPr>
      </w:pPr>
    </w:p>
    <w:p w14:paraId="1CF5A521" w14:textId="77777777" w:rsidR="001B4038" w:rsidRDefault="001B4038">
      <w:pPr>
        <w:spacing w:after="200" w:line="276" w:lineRule="auto"/>
        <w:rPr>
          <w:lang w:val="es-CL"/>
        </w:rPr>
      </w:pPr>
    </w:p>
    <w:p w14:paraId="43C32D3C" w14:textId="77777777" w:rsidR="001B4038" w:rsidRDefault="001B4038">
      <w:pPr>
        <w:spacing w:after="200" w:line="276" w:lineRule="auto"/>
        <w:rPr>
          <w:lang w:val="es-CL"/>
        </w:rPr>
      </w:pPr>
    </w:p>
    <w:p w14:paraId="115B7909" w14:textId="77777777" w:rsidR="001B4038" w:rsidRDefault="001B4038">
      <w:pPr>
        <w:spacing w:after="200" w:line="276" w:lineRule="auto"/>
        <w:rPr>
          <w:lang w:val="es-CL"/>
        </w:rPr>
      </w:pPr>
    </w:p>
    <w:p w14:paraId="44BD700F" w14:textId="32A968B6" w:rsidR="001B4038" w:rsidRPr="001B4038" w:rsidRDefault="001B4038" w:rsidP="009D42AA">
      <w:pPr>
        <w:spacing w:after="200" w:line="276" w:lineRule="auto"/>
        <w:jc w:val="center"/>
        <w:rPr>
          <w:b/>
          <w:bCs/>
          <w:lang w:val="es-CL"/>
        </w:rPr>
      </w:pPr>
      <w:r w:rsidRPr="00AB0CE6">
        <w:rPr>
          <w:b/>
          <w:bCs/>
          <w:lang w:val="es-CL"/>
        </w:rPr>
        <w:t>ACTIVIDAD</w:t>
      </w:r>
    </w:p>
    <w:p w14:paraId="7431A9C6" w14:textId="3C0FEC2C" w:rsidR="004203BF" w:rsidRDefault="004203BF">
      <w:pPr>
        <w:spacing w:after="200" w:line="276" w:lineRule="auto"/>
        <w:rPr>
          <w:lang w:val="es-CL"/>
        </w:rPr>
      </w:pPr>
      <w:r>
        <w:rPr>
          <w:lang w:val="es-CL"/>
        </w:rPr>
        <w:t xml:space="preserve">A partir del texto anterior, en el cual se explica cómo se expresa la información genética, investiga acerca de los mecanismos de expresión genética y </w:t>
      </w:r>
      <w:r w:rsidR="009D42AA">
        <w:rPr>
          <w:lang w:val="es-CL"/>
        </w:rPr>
        <w:t>responde las siguientes preguntas:</w:t>
      </w:r>
      <w:r>
        <w:rPr>
          <w:lang w:val="es-CL"/>
        </w:rPr>
        <w:t xml:space="preserve"> </w:t>
      </w:r>
    </w:p>
    <w:p w14:paraId="094C1B49" w14:textId="51460296" w:rsidR="004203BF" w:rsidRDefault="004203BF" w:rsidP="004203BF">
      <w:pPr>
        <w:pStyle w:val="Prrafodelista"/>
        <w:numPr>
          <w:ilvl w:val="0"/>
          <w:numId w:val="15"/>
        </w:numPr>
        <w:spacing w:after="200" w:line="276" w:lineRule="auto"/>
        <w:rPr>
          <w:lang w:val="es-CL"/>
        </w:rPr>
      </w:pPr>
      <w:r w:rsidRPr="004203BF">
        <w:rPr>
          <w:lang w:val="es-CL"/>
        </w:rPr>
        <w:t>¿Qué es el ADN y cómo está formado?</w:t>
      </w:r>
      <w:r>
        <w:rPr>
          <w:lang w:val="es-CL"/>
        </w:rPr>
        <w:t xml:space="preserve"> </w:t>
      </w:r>
    </w:p>
    <w:p w14:paraId="05DE2809" w14:textId="1C00A258" w:rsidR="004203BF" w:rsidRDefault="004203BF" w:rsidP="004203BF">
      <w:pPr>
        <w:pStyle w:val="Prrafodelista"/>
        <w:numPr>
          <w:ilvl w:val="0"/>
          <w:numId w:val="15"/>
        </w:numPr>
        <w:spacing w:after="200" w:line="276" w:lineRule="auto"/>
        <w:rPr>
          <w:lang w:val="es-CL"/>
        </w:rPr>
      </w:pPr>
      <w:r>
        <w:rPr>
          <w:lang w:val="es-CL"/>
        </w:rPr>
        <w:t>¿Cómo se descubrió el ADN?</w:t>
      </w:r>
    </w:p>
    <w:p w14:paraId="6C9CC923" w14:textId="51499B07" w:rsidR="004203BF" w:rsidRPr="004203BF" w:rsidRDefault="004203BF" w:rsidP="004203BF">
      <w:pPr>
        <w:pStyle w:val="Prrafodelista"/>
        <w:numPr>
          <w:ilvl w:val="0"/>
          <w:numId w:val="15"/>
        </w:numPr>
        <w:spacing w:after="200" w:line="276" w:lineRule="auto"/>
        <w:rPr>
          <w:lang w:val="es-CL"/>
        </w:rPr>
      </w:pPr>
      <w:r w:rsidRPr="004203BF">
        <w:rPr>
          <w:lang w:val="es-CL"/>
        </w:rPr>
        <w:t xml:space="preserve">¿Qué es el código genético? </w:t>
      </w:r>
    </w:p>
    <w:p w14:paraId="273AA3BF" w14:textId="021B600E" w:rsidR="004203BF" w:rsidRDefault="004203BF" w:rsidP="004203BF">
      <w:pPr>
        <w:pStyle w:val="Prrafodelista"/>
        <w:numPr>
          <w:ilvl w:val="0"/>
          <w:numId w:val="15"/>
        </w:numPr>
        <w:spacing w:after="200" w:line="276" w:lineRule="auto"/>
        <w:rPr>
          <w:lang w:val="es-CL"/>
        </w:rPr>
      </w:pPr>
      <w:r w:rsidRPr="004203BF">
        <w:rPr>
          <w:lang w:val="es-CL"/>
        </w:rPr>
        <w:t>Explica los procesos de transcripción y traducción.</w:t>
      </w:r>
    </w:p>
    <w:p w14:paraId="5C018C81" w14:textId="12038FFA" w:rsidR="001B4038" w:rsidRDefault="001B4038" w:rsidP="004203BF">
      <w:pPr>
        <w:pStyle w:val="Prrafodelista"/>
        <w:numPr>
          <w:ilvl w:val="0"/>
          <w:numId w:val="15"/>
        </w:numPr>
        <w:spacing w:after="200" w:line="276" w:lineRule="auto"/>
        <w:rPr>
          <w:lang w:val="es-CL"/>
        </w:rPr>
      </w:pPr>
      <w:r>
        <w:rPr>
          <w:lang w:val="es-CL"/>
        </w:rPr>
        <w:t>¿Qué dice el Dogma central de la Biología Molecular?</w:t>
      </w:r>
    </w:p>
    <w:p w14:paraId="2DB72564" w14:textId="61D210DF" w:rsidR="001B4038" w:rsidRPr="004203BF" w:rsidRDefault="001B4038" w:rsidP="004203BF">
      <w:pPr>
        <w:pStyle w:val="Prrafodelista"/>
        <w:numPr>
          <w:ilvl w:val="0"/>
          <w:numId w:val="15"/>
        </w:numPr>
        <w:spacing w:after="200" w:line="276" w:lineRule="auto"/>
        <w:rPr>
          <w:lang w:val="es-CL"/>
        </w:rPr>
      </w:pPr>
      <w:r>
        <w:rPr>
          <w:lang w:val="es-CL"/>
        </w:rPr>
        <w:t>¿En qué consiste la transcripción inversa</w:t>
      </w:r>
      <w:r w:rsidR="009D42AA">
        <w:rPr>
          <w:lang w:val="es-CL"/>
        </w:rPr>
        <w:t xml:space="preserve"> y quiénes la realizan?</w:t>
      </w:r>
    </w:p>
    <w:p w14:paraId="70D98BD7" w14:textId="64D6A759" w:rsidR="00CB550E" w:rsidRDefault="00CB550E" w:rsidP="001B4038">
      <w:pPr>
        <w:rPr>
          <w:b/>
          <w:bCs/>
          <w:lang w:val="es-CL"/>
        </w:rPr>
      </w:pPr>
    </w:p>
    <w:p w14:paraId="19DEDF12" w14:textId="001023BA" w:rsidR="00CB550E" w:rsidRPr="0009150C" w:rsidRDefault="009D42AA" w:rsidP="0009150C">
      <w:pPr>
        <w:rPr>
          <w:lang w:val="es-CL"/>
        </w:rPr>
      </w:pPr>
      <w:r>
        <w:rPr>
          <w:lang w:val="es-CL"/>
        </w:rPr>
        <w:t>Si es necesario, complementa tus respuestas con imágenes o dibujos.</w:t>
      </w:r>
    </w:p>
    <w:p w14:paraId="783A11DC" w14:textId="257A2F22" w:rsidR="00ED0B51" w:rsidRDefault="00ED0B51">
      <w:pPr>
        <w:rPr>
          <w:lang w:val="es-CL"/>
        </w:rPr>
      </w:pPr>
    </w:p>
    <w:p w14:paraId="5B6EF168" w14:textId="4A301C9D" w:rsidR="009D42AA" w:rsidRDefault="009D42AA">
      <w:pPr>
        <w:rPr>
          <w:lang w:val="es-CL"/>
        </w:rPr>
      </w:pPr>
    </w:p>
    <w:p w14:paraId="0816E808" w14:textId="40FCB730" w:rsidR="009D42AA" w:rsidRDefault="009D42AA" w:rsidP="009D42AA">
      <w:pPr>
        <w:spacing w:after="200" w:line="276" w:lineRule="auto"/>
        <w:jc w:val="center"/>
        <w:rPr>
          <w:b/>
          <w:bCs/>
          <w:lang w:val="es-CL"/>
        </w:rPr>
      </w:pPr>
      <w:r>
        <w:rPr>
          <w:b/>
          <w:bCs/>
          <w:lang w:val="es-CL"/>
        </w:rPr>
        <w:t>RESPUESTAS</w:t>
      </w:r>
    </w:p>
    <w:p w14:paraId="3A0C865A" w14:textId="0D8B0357" w:rsidR="009D42AA" w:rsidRDefault="009D42AA" w:rsidP="009D42AA">
      <w:pPr>
        <w:spacing w:after="200" w:line="276" w:lineRule="auto"/>
        <w:jc w:val="center"/>
        <w:rPr>
          <w:b/>
          <w:bCs/>
          <w:lang w:val="es-CL"/>
        </w:rPr>
      </w:pPr>
    </w:p>
    <w:p w14:paraId="290BCF83" w14:textId="77777777" w:rsidR="009D42AA" w:rsidRPr="001B4038" w:rsidRDefault="009D42AA" w:rsidP="009D42AA">
      <w:pPr>
        <w:spacing w:after="200" w:line="276" w:lineRule="auto"/>
        <w:rPr>
          <w:b/>
          <w:bCs/>
          <w:lang w:val="es-CL"/>
        </w:rPr>
      </w:pPr>
    </w:p>
    <w:p w14:paraId="32C69A36" w14:textId="77777777" w:rsidR="009D42AA" w:rsidRPr="001749F1" w:rsidRDefault="009D42AA">
      <w:pPr>
        <w:rPr>
          <w:lang w:val="es-CL"/>
        </w:rPr>
      </w:pPr>
    </w:p>
    <w:sectPr w:rsidR="009D42AA" w:rsidRPr="001749F1" w:rsidSect="00181DDD">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1F8D5" w14:textId="77777777" w:rsidR="00E67F40" w:rsidRDefault="00E67F40" w:rsidP="00A928AA">
      <w:r>
        <w:separator/>
      </w:r>
    </w:p>
  </w:endnote>
  <w:endnote w:type="continuationSeparator" w:id="0">
    <w:p w14:paraId="6EE9441E" w14:textId="77777777" w:rsidR="00E67F40" w:rsidRDefault="00E67F40" w:rsidP="00A9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45C4E" w14:textId="77777777" w:rsidR="007F42AB" w:rsidRDefault="007F4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D89" w14:textId="77777777" w:rsidR="007F42AB" w:rsidRDefault="007F42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2C4C" w14:textId="77777777" w:rsidR="007F42AB" w:rsidRDefault="007F42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CF9A8" w14:textId="77777777" w:rsidR="00E67F40" w:rsidRDefault="00E67F40" w:rsidP="00A928AA">
      <w:r>
        <w:separator/>
      </w:r>
    </w:p>
  </w:footnote>
  <w:footnote w:type="continuationSeparator" w:id="0">
    <w:p w14:paraId="260A8400" w14:textId="77777777" w:rsidR="00E67F40" w:rsidRDefault="00E67F40" w:rsidP="00A9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CA28" w14:textId="77777777" w:rsidR="007F42AB" w:rsidRDefault="007F42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463E" w14:textId="77777777" w:rsidR="00A928AA" w:rsidRDefault="00A928AA" w:rsidP="00A928AA">
    <w:pPr>
      <w:ind w:left="708" w:firstLine="708"/>
      <w:rPr>
        <w:rFonts w:ascii="Calibri" w:eastAsia="Calibri" w:hAnsi="Calibri"/>
        <w:b/>
        <w:sz w:val="16"/>
        <w:szCs w:val="16"/>
      </w:rPr>
    </w:pPr>
    <w:r>
      <w:rPr>
        <w:rFonts w:ascii="Calibri" w:eastAsia="Calibri" w:hAnsi="Calibri"/>
        <w:noProof/>
        <w:lang w:val="es-CL" w:eastAsia="es-CL"/>
      </w:rPr>
      <w:drawing>
        <wp:anchor distT="0" distB="7620" distL="193548" distR="135509" simplePos="0" relativeHeight="251659264" behindDoc="1" locked="0" layoutInCell="1" allowOverlap="1" wp14:anchorId="39D5A2C7" wp14:editId="53D28AB4">
          <wp:simplePos x="0" y="0"/>
          <wp:positionH relativeFrom="column">
            <wp:posOffset>-43688</wp:posOffset>
          </wp:positionH>
          <wp:positionV relativeFrom="paragraph">
            <wp:posOffset>-15875</wp:posOffset>
          </wp:positionV>
          <wp:extent cx="697992" cy="769620"/>
          <wp:effectExtent l="0" t="0" r="6858" b="0"/>
          <wp:wrapThrough wrapText="bothSides">
            <wp:wrapPolygon edited="0">
              <wp:start x="1769" y="0"/>
              <wp:lineTo x="1769" y="10693"/>
              <wp:lineTo x="4716" y="17109"/>
              <wp:lineTo x="8843" y="20851"/>
              <wp:lineTo x="9432" y="20851"/>
              <wp:lineTo x="13559" y="20851"/>
              <wp:lineTo x="14148" y="20851"/>
              <wp:lineTo x="18275" y="17644"/>
              <wp:lineTo x="18865" y="17109"/>
              <wp:lineTo x="21812" y="9624"/>
              <wp:lineTo x="21812" y="8554"/>
              <wp:lineTo x="21223" y="535"/>
              <wp:lineTo x="21223" y="0"/>
              <wp:lineTo x="1769" y="0"/>
            </wp:wrapPolygon>
          </wp:wrapThrough>
          <wp:docPr id="2" name="Imagen 3" descr="Sin títu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
                  <a:srcRect t="4567" r="6068"/>
                  <a:stretch>
                    <a:fillRect/>
                  </a:stretch>
                </pic:blipFill>
                <pic:spPr bwMode="auto">
                  <a:xfrm>
                    <a:off x="0" y="0"/>
                    <a:ext cx="697992" cy="769620"/>
                  </a:xfrm>
                  <a:prstGeom prst="rect">
                    <a:avLst/>
                  </a:prstGeom>
                  <a:noFill/>
                  <a:ln>
                    <a:noFill/>
                  </a:ln>
                  <a:effectLst>
                    <a:outerShdw dist="35921" dir="2700000" algn="ctr" rotWithShape="0">
                      <a:srgbClr val="808080">
                        <a:alpha val="50000"/>
                      </a:srgbClr>
                    </a:outerShdw>
                  </a:effectLst>
                </pic:spPr>
              </pic:pic>
            </a:graphicData>
          </a:graphic>
        </wp:anchor>
      </w:drawing>
    </w:r>
    <w:r w:rsidRPr="003E1FF1">
      <w:rPr>
        <w:rFonts w:ascii="Calibri" w:eastAsia="Calibri" w:hAnsi="Calibri"/>
        <w:b/>
        <w:sz w:val="16"/>
        <w:szCs w:val="16"/>
      </w:rPr>
      <w:t>COLEGIO VILLA SANTA MARÍA</w:t>
    </w:r>
  </w:p>
  <w:p w14:paraId="76177B82" w14:textId="77777777" w:rsidR="00A928AA" w:rsidRDefault="00A928AA" w:rsidP="00A928AA">
    <w:pPr>
      <w:ind w:left="708" w:firstLine="708"/>
      <w:rPr>
        <w:rFonts w:ascii="Calibri" w:eastAsia="Calibri" w:hAnsi="Calibri"/>
        <w:b/>
        <w:sz w:val="16"/>
        <w:szCs w:val="16"/>
      </w:rPr>
    </w:pPr>
    <w:r>
      <w:rPr>
        <w:rFonts w:ascii="Calibri" w:eastAsia="Calibri" w:hAnsi="Calibri"/>
        <w:b/>
        <w:sz w:val="16"/>
        <w:szCs w:val="16"/>
      </w:rPr>
      <w:t>C</w:t>
    </w:r>
    <w:r w:rsidR="00B61DCF">
      <w:rPr>
        <w:rFonts w:ascii="Calibri" w:eastAsia="Calibri" w:hAnsi="Calibri"/>
        <w:b/>
        <w:sz w:val="16"/>
        <w:szCs w:val="16"/>
      </w:rPr>
      <w:t xml:space="preserve">OORDINACIÓN ACADÉMICA </w:t>
    </w:r>
  </w:p>
  <w:p w14:paraId="7DEA12E6" w14:textId="70A3AA3E" w:rsidR="00A928AA" w:rsidRPr="00C24B3F" w:rsidRDefault="00A928AA" w:rsidP="00A928AA">
    <w:pPr>
      <w:ind w:left="708" w:firstLine="708"/>
      <w:rPr>
        <w:rFonts w:ascii="Calibri" w:eastAsia="Calibri" w:hAnsi="Calibri"/>
        <w:b/>
        <w:color w:val="FF0000"/>
        <w:sz w:val="16"/>
        <w:szCs w:val="16"/>
      </w:rPr>
    </w:pPr>
    <w:r>
      <w:rPr>
        <w:rFonts w:ascii="Calibri" w:eastAsia="Calibri" w:hAnsi="Calibri"/>
        <w:b/>
        <w:sz w:val="16"/>
        <w:szCs w:val="16"/>
      </w:rPr>
      <w:t xml:space="preserve">PROFESOR: </w:t>
    </w:r>
    <w:r w:rsidR="007F42AB">
      <w:rPr>
        <w:rFonts w:ascii="Calibri" w:eastAsia="Calibri" w:hAnsi="Calibri"/>
        <w:b/>
        <w:sz w:val="16"/>
        <w:szCs w:val="16"/>
      </w:rPr>
      <w:t>GABRIEL SOCÍAS</w:t>
    </w:r>
  </w:p>
  <w:p w14:paraId="17E40F3F" w14:textId="77777777" w:rsidR="00A928AA" w:rsidRPr="003E1FF1" w:rsidRDefault="00A928AA" w:rsidP="00A928AA">
    <w:pPr>
      <w:ind w:left="1134"/>
      <w:jc w:val="both"/>
      <w:rPr>
        <w:rFonts w:ascii="Calibri" w:eastAsia="Calibri" w:hAnsi="Calibri"/>
        <w:b/>
        <w:sz w:val="16"/>
        <w:szCs w:val="16"/>
        <w:u w:val="single"/>
      </w:rPr>
    </w:pPr>
    <w:r w:rsidRPr="003E1FF1">
      <w:rPr>
        <w:rFonts w:ascii="Calibri" w:eastAsia="Calibri" w:hAnsi="Calibri"/>
        <w:b/>
        <w:sz w:val="16"/>
        <w:szCs w:val="16"/>
        <w:u w:val="single"/>
      </w:rPr>
      <w:t>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59E4" w14:textId="77777777" w:rsidR="007F42AB" w:rsidRDefault="007F42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458"/>
    <w:multiLevelType w:val="hybridMultilevel"/>
    <w:tmpl w:val="D980A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CF484A"/>
    <w:multiLevelType w:val="hybridMultilevel"/>
    <w:tmpl w:val="51F2408E"/>
    <w:lvl w:ilvl="0" w:tplc="E7900EAC">
      <w:start w:val="1"/>
      <w:numFmt w:val="decimal"/>
      <w:lvlText w:val="%1."/>
      <w:lvlJc w:val="left"/>
      <w:pPr>
        <w:tabs>
          <w:tab w:val="num" w:pos="720"/>
        </w:tabs>
        <w:ind w:left="720" w:hanging="360"/>
      </w:pPr>
    </w:lvl>
    <w:lvl w:ilvl="1" w:tplc="3A7AE456">
      <w:start w:val="1"/>
      <w:numFmt w:val="decimal"/>
      <w:lvlText w:val="%2."/>
      <w:lvlJc w:val="left"/>
      <w:pPr>
        <w:tabs>
          <w:tab w:val="num" w:pos="1440"/>
        </w:tabs>
        <w:ind w:left="1440" w:hanging="360"/>
      </w:pPr>
    </w:lvl>
    <w:lvl w:ilvl="2" w:tplc="76E49D20" w:tentative="1">
      <w:start w:val="1"/>
      <w:numFmt w:val="decimal"/>
      <w:lvlText w:val="%3."/>
      <w:lvlJc w:val="left"/>
      <w:pPr>
        <w:tabs>
          <w:tab w:val="num" w:pos="2160"/>
        </w:tabs>
        <w:ind w:left="2160" w:hanging="360"/>
      </w:pPr>
    </w:lvl>
    <w:lvl w:ilvl="3" w:tplc="73DE9BAA" w:tentative="1">
      <w:start w:val="1"/>
      <w:numFmt w:val="decimal"/>
      <w:lvlText w:val="%4."/>
      <w:lvlJc w:val="left"/>
      <w:pPr>
        <w:tabs>
          <w:tab w:val="num" w:pos="2880"/>
        </w:tabs>
        <w:ind w:left="2880" w:hanging="360"/>
      </w:pPr>
    </w:lvl>
    <w:lvl w:ilvl="4" w:tplc="4D201746" w:tentative="1">
      <w:start w:val="1"/>
      <w:numFmt w:val="decimal"/>
      <w:lvlText w:val="%5."/>
      <w:lvlJc w:val="left"/>
      <w:pPr>
        <w:tabs>
          <w:tab w:val="num" w:pos="3600"/>
        </w:tabs>
        <w:ind w:left="3600" w:hanging="360"/>
      </w:pPr>
    </w:lvl>
    <w:lvl w:ilvl="5" w:tplc="3A9CD59A" w:tentative="1">
      <w:start w:val="1"/>
      <w:numFmt w:val="decimal"/>
      <w:lvlText w:val="%6."/>
      <w:lvlJc w:val="left"/>
      <w:pPr>
        <w:tabs>
          <w:tab w:val="num" w:pos="4320"/>
        </w:tabs>
        <w:ind w:left="4320" w:hanging="360"/>
      </w:pPr>
    </w:lvl>
    <w:lvl w:ilvl="6" w:tplc="F124B056" w:tentative="1">
      <w:start w:val="1"/>
      <w:numFmt w:val="decimal"/>
      <w:lvlText w:val="%7."/>
      <w:lvlJc w:val="left"/>
      <w:pPr>
        <w:tabs>
          <w:tab w:val="num" w:pos="5040"/>
        </w:tabs>
        <w:ind w:left="5040" w:hanging="360"/>
      </w:pPr>
    </w:lvl>
    <w:lvl w:ilvl="7" w:tplc="598CDF24" w:tentative="1">
      <w:start w:val="1"/>
      <w:numFmt w:val="decimal"/>
      <w:lvlText w:val="%8."/>
      <w:lvlJc w:val="left"/>
      <w:pPr>
        <w:tabs>
          <w:tab w:val="num" w:pos="5760"/>
        </w:tabs>
        <w:ind w:left="5760" w:hanging="360"/>
      </w:pPr>
    </w:lvl>
    <w:lvl w:ilvl="8" w:tplc="EDDCCA1C" w:tentative="1">
      <w:start w:val="1"/>
      <w:numFmt w:val="decimal"/>
      <w:lvlText w:val="%9."/>
      <w:lvlJc w:val="left"/>
      <w:pPr>
        <w:tabs>
          <w:tab w:val="num" w:pos="6480"/>
        </w:tabs>
        <w:ind w:left="6480" w:hanging="360"/>
      </w:pPr>
    </w:lvl>
  </w:abstractNum>
  <w:abstractNum w:abstractNumId="2">
    <w:nsid w:val="140004D6"/>
    <w:multiLevelType w:val="hybridMultilevel"/>
    <w:tmpl w:val="66765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20053F"/>
    <w:multiLevelType w:val="hybridMultilevel"/>
    <w:tmpl w:val="D4BEF84E"/>
    <w:lvl w:ilvl="0" w:tplc="7042F92A">
      <w:start w:val="1"/>
      <w:numFmt w:val="decimal"/>
      <w:lvlText w:val="%1."/>
      <w:lvlJc w:val="left"/>
      <w:pPr>
        <w:tabs>
          <w:tab w:val="num" w:pos="720"/>
        </w:tabs>
        <w:ind w:left="720" w:hanging="360"/>
      </w:pPr>
    </w:lvl>
    <w:lvl w:ilvl="1" w:tplc="61FA1958" w:tentative="1">
      <w:start w:val="1"/>
      <w:numFmt w:val="decimal"/>
      <w:lvlText w:val="%2."/>
      <w:lvlJc w:val="left"/>
      <w:pPr>
        <w:tabs>
          <w:tab w:val="num" w:pos="1440"/>
        </w:tabs>
        <w:ind w:left="1440" w:hanging="360"/>
      </w:pPr>
    </w:lvl>
    <w:lvl w:ilvl="2" w:tplc="A808D57C" w:tentative="1">
      <w:start w:val="1"/>
      <w:numFmt w:val="decimal"/>
      <w:lvlText w:val="%3."/>
      <w:lvlJc w:val="left"/>
      <w:pPr>
        <w:tabs>
          <w:tab w:val="num" w:pos="2160"/>
        </w:tabs>
        <w:ind w:left="2160" w:hanging="360"/>
      </w:pPr>
    </w:lvl>
    <w:lvl w:ilvl="3" w:tplc="959641FE" w:tentative="1">
      <w:start w:val="1"/>
      <w:numFmt w:val="decimal"/>
      <w:lvlText w:val="%4."/>
      <w:lvlJc w:val="left"/>
      <w:pPr>
        <w:tabs>
          <w:tab w:val="num" w:pos="2880"/>
        </w:tabs>
        <w:ind w:left="2880" w:hanging="360"/>
      </w:pPr>
    </w:lvl>
    <w:lvl w:ilvl="4" w:tplc="2A74301C" w:tentative="1">
      <w:start w:val="1"/>
      <w:numFmt w:val="decimal"/>
      <w:lvlText w:val="%5."/>
      <w:lvlJc w:val="left"/>
      <w:pPr>
        <w:tabs>
          <w:tab w:val="num" w:pos="3600"/>
        </w:tabs>
        <w:ind w:left="3600" w:hanging="360"/>
      </w:pPr>
    </w:lvl>
    <w:lvl w:ilvl="5" w:tplc="E7AC6278" w:tentative="1">
      <w:start w:val="1"/>
      <w:numFmt w:val="decimal"/>
      <w:lvlText w:val="%6."/>
      <w:lvlJc w:val="left"/>
      <w:pPr>
        <w:tabs>
          <w:tab w:val="num" w:pos="4320"/>
        </w:tabs>
        <w:ind w:left="4320" w:hanging="360"/>
      </w:pPr>
    </w:lvl>
    <w:lvl w:ilvl="6" w:tplc="2E68B884" w:tentative="1">
      <w:start w:val="1"/>
      <w:numFmt w:val="decimal"/>
      <w:lvlText w:val="%7."/>
      <w:lvlJc w:val="left"/>
      <w:pPr>
        <w:tabs>
          <w:tab w:val="num" w:pos="5040"/>
        </w:tabs>
        <w:ind w:left="5040" w:hanging="360"/>
      </w:pPr>
    </w:lvl>
    <w:lvl w:ilvl="7" w:tplc="43FC9420" w:tentative="1">
      <w:start w:val="1"/>
      <w:numFmt w:val="decimal"/>
      <w:lvlText w:val="%8."/>
      <w:lvlJc w:val="left"/>
      <w:pPr>
        <w:tabs>
          <w:tab w:val="num" w:pos="5760"/>
        </w:tabs>
        <w:ind w:left="5760" w:hanging="360"/>
      </w:pPr>
    </w:lvl>
    <w:lvl w:ilvl="8" w:tplc="2E6E783E" w:tentative="1">
      <w:start w:val="1"/>
      <w:numFmt w:val="decimal"/>
      <w:lvlText w:val="%9."/>
      <w:lvlJc w:val="left"/>
      <w:pPr>
        <w:tabs>
          <w:tab w:val="num" w:pos="6480"/>
        </w:tabs>
        <w:ind w:left="6480" w:hanging="360"/>
      </w:pPr>
    </w:lvl>
  </w:abstractNum>
  <w:abstractNum w:abstractNumId="4">
    <w:nsid w:val="20994D08"/>
    <w:multiLevelType w:val="hybridMultilevel"/>
    <w:tmpl w:val="95623A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8DC2E42"/>
    <w:multiLevelType w:val="hybridMultilevel"/>
    <w:tmpl w:val="8616A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2E125BE"/>
    <w:multiLevelType w:val="hybridMultilevel"/>
    <w:tmpl w:val="30D47CEE"/>
    <w:lvl w:ilvl="0" w:tplc="47866A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388A3339"/>
    <w:multiLevelType w:val="hybridMultilevel"/>
    <w:tmpl w:val="9BA0DD86"/>
    <w:lvl w:ilvl="0" w:tplc="06683504">
      <w:start w:val="1"/>
      <w:numFmt w:val="lowerLetter"/>
      <w:lvlText w:val="%1."/>
      <w:lvlJc w:val="left"/>
      <w:pPr>
        <w:tabs>
          <w:tab w:val="num" w:pos="720"/>
        </w:tabs>
        <w:ind w:left="720" w:hanging="360"/>
      </w:pPr>
    </w:lvl>
    <w:lvl w:ilvl="1" w:tplc="3EF6C09E">
      <w:start w:val="1"/>
      <w:numFmt w:val="lowerLetter"/>
      <w:lvlText w:val="%2."/>
      <w:lvlJc w:val="left"/>
      <w:pPr>
        <w:tabs>
          <w:tab w:val="num" w:pos="1440"/>
        </w:tabs>
        <w:ind w:left="1440" w:hanging="360"/>
      </w:pPr>
    </w:lvl>
    <w:lvl w:ilvl="2" w:tplc="F2E25D4A" w:tentative="1">
      <w:start w:val="1"/>
      <w:numFmt w:val="lowerLetter"/>
      <w:lvlText w:val="%3."/>
      <w:lvlJc w:val="left"/>
      <w:pPr>
        <w:tabs>
          <w:tab w:val="num" w:pos="2160"/>
        </w:tabs>
        <w:ind w:left="2160" w:hanging="360"/>
      </w:pPr>
    </w:lvl>
    <w:lvl w:ilvl="3" w:tplc="6D165006" w:tentative="1">
      <w:start w:val="1"/>
      <w:numFmt w:val="lowerLetter"/>
      <w:lvlText w:val="%4."/>
      <w:lvlJc w:val="left"/>
      <w:pPr>
        <w:tabs>
          <w:tab w:val="num" w:pos="2880"/>
        </w:tabs>
        <w:ind w:left="2880" w:hanging="360"/>
      </w:pPr>
    </w:lvl>
    <w:lvl w:ilvl="4" w:tplc="9008228A" w:tentative="1">
      <w:start w:val="1"/>
      <w:numFmt w:val="lowerLetter"/>
      <w:lvlText w:val="%5."/>
      <w:lvlJc w:val="left"/>
      <w:pPr>
        <w:tabs>
          <w:tab w:val="num" w:pos="3600"/>
        </w:tabs>
        <w:ind w:left="3600" w:hanging="360"/>
      </w:pPr>
    </w:lvl>
    <w:lvl w:ilvl="5" w:tplc="631C7F00" w:tentative="1">
      <w:start w:val="1"/>
      <w:numFmt w:val="lowerLetter"/>
      <w:lvlText w:val="%6."/>
      <w:lvlJc w:val="left"/>
      <w:pPr>
        <w:tabs>
          <w:tab w:val="num" w:pos="4320"/>
        </w:tabs>
        <w:ind w:left="4320" w:hanging="360"/>
      </w:pPr>
    </w:lvl>
    <w:lvl w:ilvl="6" w:tplc="8EE457A6" w:tentative="1">
      <w:start w:val="1"/>
      <w:numFmt w:val="lowerLetter"/>
      <w:lvlText w:val="%7."/>
      <w:lvlJc w:val="left"/>
      <w:pPr>
        <w:tabs>
          <w:tab w:val="num" w:pos="5040"/>
        </w:tabs>
        <w:ind w:left="5040" w:hanging="360"/>
      </w:pPr>
    </w:lvl>
    <w:lvl w:ilvl="7" w:tplc="0E2E5D38" w:tentative="1">
      <w:start w:val="1"/>
      <w:numFmt w:val="lowerLetter"/>
      <w:lvlText w:val="%8."/>
      <w:lvlJc w:val="left"/>
      <w:pPr>
        <w:tabs>
          <w:tab w:val="num" w:pos="5760"/>
        </w:tabs>
        <w:ind w:left="5760" w:hanging="360"/>
      </w:pPr>
    </w:lvl>
    <w:lvl w:ilvl="8" w:tplc="83A0109C" w:tentative="1">
      <w:start w:val="1"/>
      <w:numFmt w:val="lowerLetter"/>
      <w:lvlText w:val="%9."/>
      <w:lvlJc w:val="left"/>
      <w:pPr>
        <w:tabs>
          <w:tab w:val="num" w:pos="6480"/>
        </w:tabs>
        <w:ind w:left="6480" w:hanging="360"/>
      </w:pPr>
    </w:lvl>
  </w:abstractNum>
  <w:abstractNum w:abstractNumId="8">
    <w:nsid w:val="427C44AB"/>
    <w:multiLevelType w:val="hybridMultilevel"/>
    <w:tmpl w:val="C9FAF430"/>
    <w:lvl w:ilvl="0" w:tplc="E7900EAC">
      <w:start w:val="1"/>
      <w:numFmt w:val="decimal"/>
      <w:lvlText w:val="%1."/>
      <w:lvlJc w:val="left"/>
      <w:pPr>
        <w:tabs>
          <w:tab w:val="num" w:pos="720"/>
        </w:tabs>
        <w:ind w:left="720" w:hanging="360"/>
      </w:pPr>
    </w:lvl>
    <w:lvl w:ilvl="1" w:tplc="3A7AE456">
      <w:start w:val="1"/>
      <w:numFmt w:val="decimal"/>
      <w:lvlText w:val="%2."/>
      <w:lvlJc w:val="left"/>
      <w:pPr>
        <w:tabs>
          <w:tab w:val="num" w:pos="1440"/>
        </w:tabs>
        <w:ind w:left="1440" w:hanging="360"/>
      </w:pPr>
    </w:lvl>
    <w:lvl w:ilvl="2" w:tplc="76E49D20" w:tentative="1">
      <w:start w:val="1"/>
      <w:numFmt w:val="decimal"/>
      <w:lvlText w:val="%3."/>
      <w:lvlJc w:val="left"/>
      <w:pPr>
        <w:tabs>
          <w:tab w:val="num" w:pos="2160"/>
        </w:tabs>
        <w:ind w:left="2160" w:hanging="360"/>
      </w:pPr>
    </w:lvl>
    <w:lvl w:ilvl="3" w:tplc="73DE9BAA" w:tentative="1">
      <w:start w:val="1"/>
      <w:numFmt w:val="decimal"/>
      <w:lvlText w:val="%4."/>
      <w:lvlJc w:val="left"/>
      <w:pPr>
        <w:tabs>
          <w:tab w:val="num" w:pos="2880"/>
        </w:tabs>
        <w:ind w:left="2880" w:hanging="360"/>
      </w:pPr>
    </w:lvl>
    <w:lvl w:ilvl="4" w:tplc="4D201746" w:tentative="1">
      <w:start w:val="1"/>
      <w:numFmt w:val="decimal"/>
      <w:lvlText w:val="%5."/>
      <w:lvlJc w:val="left"/>
      <w:pPr>
        <w:tabs>
          <w:tab w:val="num" w:pos="3600"/>
        </w:tabs>
        <w:ind w:left="3600" w:hanging="360"/>
      </w:pPr>
    </w:lvl>
    <w:lvl w:ilvl="5" w:tplc="3A9CD59A" w:tentative="1">
      <w:start w:val="1"/>
      <w:numFmt w:val="decimal"/>
      <w:lvlText w:val="%6."/>
      <w:lvlJc w:val="left"/>
      <w:pPr>
        <w:tabs>
          <w:tab w:val="num" w:pos="4320"/>
        </w:tabs>
        <w:ind w:left="4320" w:hanging="360"/>
      </w:pPr>
    </w:lvl>
    <w:lvl w:ilvl="6" w:tplc="F124B056" w:tentative="1">
      <w:start w:val="1"/>
      <w:numFmt w:val="decimal"/>
      <w:lvlText w:val="%7."/>
      <w:lvlJc w:val="left"/>
      <w:pPr>
        <w:tabs>
          <w:tab w:val="num" w:pos="5040"/>
        </w:tabs>
        <w:ind w:left="5040" w:hanging="360"/>
      </w:pPr>
    </w:lvl>
    <w:lvl w:ilvl="7" w:tplc="598CDF24" w:tentative="1">
      <w:start w:val="1"/>
      <w:numFmt w:val="decimal"/>
      <w:lvlText w:val="%8."/>
      <w:lvlJc w:val="left"/>
      <w:pPr>
        <w:tabs>
          <w:tab w:val="num" w:pos="5760"/>
        </w:tabs>
        <w:ind w:left="5760" w:hanging="360"/>
      </w:pPr>
    </w:lvl>
    <w:lvl w:ilvl="8" w:tplc="EDDCCA1C" w:tentative="1">
      <w:start w:val="1"/>
      <w:numFmt w:val="decimal"/>
      <w:lvlText w:val="%9."/>
      <w:lvlJc w:val="left"/>
      <w:pPr>
        <w:tabs>
          <w:tab w:val="num" w:pos="6480"/>
        </w:tabs>
        <w:ind w:left="6480" w:hanging="360"/>
      </w:pPr>
    </w:lvl>
  </w:abstractNum>
  <w:abstractNum w:abstractNumId="9">
    <w:nsid w:val="46E20731"/>
    <w:multiLevelType w:val="hybridMultilevel"/>
    <w:tmpl w:val="34C8296A"/>
    <w:lvl w:ilvl="0" w:tplc="684801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524E32BC"/>
    <w:multiLevelType w:val="hybridMultilevel"/>
    <w:tmpl w:val="45B6B654"/>
    <w:lvl w:ilvl="0" w:tplc="05341F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46A2F72"/>
    <w:multiLevelType w:val="hybridMultilevel"/>
    <w:tmpl w:val="ED6604C4"/>
    <w:lvl w:ilvl="0" w:tplc="30D02332">
      <w:start w:val="1"/>
      <w:numFmt w:val="lowerLetter"/>
      <w:lvlText w:val="%1."/>
      <w:lvlJc w:val="left"/>
      <w:pPr>
        <w:tabs>
          <w:tab w:val="num" w:pos="720"/>
        </w:tabs>
        <w:ind w:left="720" w:hanging="360"/>
      </w:pPr>
    </w:lvl>
    <w:lvl w:ilvl="1" w:tplc="8B84D298" w:tentative="1">
      <w:start w:val="1"/>
      <w:numFmt w:val="lowerLetter"/>
      <w:lvlText w:val="%2."/>
      <w:lvlJc w:val="left"/>
      <w:pPr>
        <w:tabs>
          <w:tab w:val="num" w:pos="1440"/>
        </w:tabs>
        <w:ind w:left="1440" w:hanging="360"/>
      </w:pPr>
    </w:lvl>
    <w:lvl w:ilvl="2" w:tplc="9FEA65F2" w:tentative="1">
      <w:start w:val="1"/>
      <w:numFmt w:val="lowerLetter"/>
      <w:lvlText w:val="%3."/>
      <w:lvlJc w:val="left"/>
      <w:pPr>
        <w:tabs>
          <w:tab w:val="num" w:pos="2160"/>
        </w:tabs>
        <w:ind w:left="2160" w:hanging="360"/>
      </w:pPr>
    </w:lvl>
    <w:lvl w:ilvl="3" w:tplc="6EE85118" w:tentative="1">
      <w:start w:val="1"/>
      <w:numFmt w:val="lowerLetter"/>
      <w:lvlText w:val="%4."/>
      <w:lvlJc w:val="left"/>
      <w:pPr>
        <w:tabs>
          <w:tab w:val="num" w:pos="2880"/>
        </w:tabs>
        <w:ind w:left="2880" w:hanging="360"/>
      </w:pPr>
    </w:lvl>
    <w:lvl w:ilvl="4" w:tplc="5B80B14A" w:tentative="1">
      <w:start w:val="1"/>
      <w:numFmt w:val="lowerLetter"/>
      <w:lvlText w:val="%5."/>
      <w:lvlJc w:val="left"/>
      <w:pPr>
        <w:tabs>
          <w:tab w:val="num" w:pos="3600"/>
        </w:tabs>
        <w:ind w:left="3600" w:hanging="360"/>
      </w:pPr>
    </w:lvl>
    <w:lvl w:ilvl="5" w:tplc="E20698B8" w:tentative="1">
      <w:start w:val="1"/>
      <w:numFmt w:val="lowerLetter"/>
      <w:lvlText w:val="%6."/>
      <w:lvlJc w:val="left"/>
      <w:pPr>
        <w:tabs>
          <w:tab w:val="num" w:pos="4320"/>
        </w:tabs>
        <w:ind w:left="4320" w:hanging="360"/>
      </w:pPr>
    </w:lvl>
    <w:lvl w:ilvl="6" w:tplc="6A1660AE" w:tentative="1">
      <w:start w:val="1"/>
      <w:numFmt w:val="lowerLetter"/>
      <w:lvlText w:val="%7."/>
      <w:lvlJc w:val="left"/>
      <w:pPr>
        <w:tabs>
          <w:tab w:val="num" w:pos="5040"/>
        </w:tabs>
        <w:ind w:left="5040" w:hanging="360"/>
      </w:pPr>
    </w:lvl>
    <w:lvl w:ilvl="7" w:tplc="7C8EB750" w:tentative="1">
      <w:start w:val="1"/>
      <w:numFmt w:val="lowerLetter"/>
      <w:lvlText w:val="%8."/>
      <w:lvlJc w:val="left"/>
      <w:pPr>
        <w:tabs>
          <w:tab w:val="num" w:pos="5760"/>
        </w:tabs>
        <w:ind w:left="5760" w:hanging="360"/>
      </w:pPr>
    </w:lvl>
    <w:lvl w:ilvl="8" w:tplc="EFDA3684" w:tentative="1">
      <w:start w:val="1"/>
      <w:numFmt w:val="lowerLetter"/>
      <w:lvlText w:val="%9."/>
      <w:lvlJc w:val="left"/>
      <w:pPr>
        <w:tabs>
          <w:tab w:val="num" w:pos="6480"/>
        </w:tabs>
        <w:ind w:left="6480" w:hanging="360"/>
      </w:pPr>
    </w:lvl>
  </w:abstractNum>
  <w:abstractNum w:abstractNumId="12">
    <w:nsid w:val="5A9D78CB"/>
    <w:multiLevelType w:val="hybridMultilevel"/>
    <w:tmpl w:val="C1EE47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4C0581"/>
    <w:multiLevelType w:val="hybridMultilevel"/>
    <w:tmpl w:val="256E761A"/>
    <w:lvl w:ilvl="0" w:tplc="809E9B9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E902C9A"/>
    <w:multiLevelType w:val="hybridMultilevel"/>
    <w:tmpl w:val="9FBC87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3"/>
  </w:num>
  <w:num w:numId="5">
    <w:abstractNumId w:val="0"/>
  </w:num>
  <w:num w:numId="6">
    <w:abstractNumId w:val="2"/>
  </w:num>
  <w:num w:numId="7">
    <w:abstractNumId w:val="5"/>
  </w:num>
  <w:num w:numId="8">
    <w:abstractNumId w:val="12"/>
  </w:num>
  <w:num w:numId="9">
    <w:abstractNumId w:val="8"/>
  </w:num>
  <w:num w:numId="10">
    <w:abstractNumId w:val="14"/>
  </w:num>
  <w:num w:numId="11">
    <w:abstractNumId w:val="9"/>
  </w:num>
  <w:num w:numId="12">
    <w:abstractNumId w:val="6"/>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2"/>
    <w:rsid w:val="0009150C"/>
    <w:rsid w:val="00093A87"/>
    <w:rsid w:val="000A0BD3"/>
    <w:rsid w:val="000B7BD5"/>
    <w:rsid w:val="00143B09"/>
    <w:rsid w:val="0014507C"/>
    <w:rsid w:val="001749F1"/>
    <w:rsid w:val="00181DDD"/>
    <w:rsid w:val="001B4038"/>
    <w:rsid w:val="00261C58"/>
    <w:rsid w:val="00292E2D"/>
    <w:rsid w:val="00363C7B"/>
    <w:rsid w:val="00366EA9"/>
    <w:rsid w:val="00382B02"/>
    <w:rsid w:val="003B2782"/>
    <w:rsid w:val="004203BF"/>
    <w:rsid w:val="004219B5"/>
    <w:rsid w:val="00445DBC"/>
    <w:rsid w:val="00551CC2"/>
    <w:rsid w:val="005604B3"/>
    <w:rsid w:val="00575FF2"/>
    <w:rsid w:val="005B737B"/>
    <w:rsid w:val="005C12E0"/>
    <w:rsid w:val="006807A3"/>
    <w:rsid w:val="006809A3"/>
    <w:rsid w:val="006A7C71"/>
    <w:rsid w:val="006B6958"/>
    <w:rsid w:val="00720893"/>
    <w:rsid w:val="00741844"/>
    <w:rsid w:val="0074201D"/>
    <w:rsid w:val="007463C9"/>
    <w:rsid w:val="007D3C47"/>
    <w:rsid w:val="007F42AB"/>
    <w:rsid w:val="00813240"/>
    <w:rsid w:val="00860E53"/>
    <w:rsid w:val="00874D5D"/>
    <w:rsid w:val="008C0ECF"/>
    <w:rsid w:val="00901013"/>
    <w:rsid w:val="009D42AA"/>
    <w:rsid w:val="009E6882"/>
    <w:rsid w:val="00A81569"/>
    <w:rsid w:val="00A928AA"/>
    <w:rsid w:val="00AA488E"/>
    <w:rsid w:val="00AB0CE6"/>
    <w:rsid w:val="00B00B60"/>
    <w:rsid w:val="00B01EFB"/>
    <w:rsid w:val="00B25BB1"/>
    <w:rsid w:val="00B61DCF"/>
    <w:rsid w:val="00BE16C3"/>
    <w:rsid w:val="00BF724B"/>
    <w:rsid w:val="00C24B3F"/>
    <w:rsid w:val="00CB4A01"/>
    <w:rsid w:val="00CB550E"/>
    <w:rsid w:val="00CD6DD6"/>
    <w:rsid w:val="00D8241D"/>
    <w:rsid w:val="00E67F40"/>
    <w:rsid w:val="00ED0B51"/>
    <w:rsid w:val="00ED1671"/>
    <w:rsid w:val="00F153B2"/>
    <w:rsid w:val="00F60A76"/>
    <w:rsid w:val="00F66142"/>
    <w:rsid w:val="00F720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 w:type="paragraph" w:styleId="Sinespaciado">
    <w:name w:val="No Spacing"/>
    <w:uiPriority w:val="1"/>
    <w:qFormat/>
    <w:rsid w:val="00261C58"/>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2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28AA"/>
    <w:pPr>
      <w:tabs>
        <w:tab w:val="center" w:pos="4419"/>
        <w:tab w:val="right" w:pos="8838"/>
      </w:tabs>
    </w:pPr>
  </w:style>
  <w:style w:type="character" w:customStyle="1" w:styleId="EncabezadoCar">
    <w:name w:val="Encabezado Car"/>
    <w:basedOn w:val="Fuentedeprrafopredeter"/>
    <w:link w:val="Encabezado"/>
    <w:uiPriority w:val="99"/>
    <w:rsid w:val="00A928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28AA"/>
    <w:pPr>
      <w:tabs>
        <w:tab w:val="center" w:pos="4419"/>
        <w:tab w:val="right" w:pos="8838"/>
      </w:tabs>
    </w:pPr>
  </w:style>
  <w:style w:type="character" w:customStyle="1" w:styleId="PiedepginaCar">
    <w:name w:val="Pie de página Car"/>
    <w:basedOn w:val="Fuentedeprrafopredeter"/>
    <w:link w:val="Piedepgina"/>
    <w:uiPriority w:val="99"/>
    <w:rsid w:val="00A92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2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8AA"/>
    <w:rPr>
      <w:rFonts w:ascii="Tahoma" w:eastAsia="Times New Roman" w:hAnsi="Tahoma" w:cs="Tahoma"/>
      <w:sz w:val="16"/>
      <w:szCs w:val="16"/>
      <w:lang w:val="es-ES" w:eastAsia="es-ES"/>
    </w:rPr>
  </w:style>
  <w:style w:type="table" w:styleId="Tablaconcuadrcula">
    <w:name w:val="Table Grid"/>
    <w:basedOn w:val="Tablanormal"/>
    <w:uiPriority w:val="59"/>
    <w:rsid w:val="00B6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50E"/>
    <w:pPr>
      <w:ind w:left="720"/>
      <w:contextualSpacing/>
    </w:pPr>
  </w:style>
  <w:style w:type="paragraph" w:styleId="NormalWeb">
    <w:name w:val="Normal (Web)"/>
    <w:basedOn w:val="Normal"/>
    <w:uiPriority w:val="99"/>
    <w:semiHidden/>
    <w:unhideWhenUsed/>
    <w:rsid w:val="00741844"/>
    <w:pPr>
      <w:spacing w:before="100" w:beforeAutospacing="1" w:after="100" w:afterAutospacing="1"/>
    </w:pPr>
    <w:rPr>
      <w:lang w:val="es-CL" w:eastAsia="es-CL"/>
    </w:rPr>
  </w:style>
  <w:style w:type="paragraph" w:styleId="Sinespaciado">
    <w:name w:val="No Spacing"/>
    <w:uiPriority w:val="1"/>
    <w:qFormat/>
    <w:rsid w:val="00261C58"/>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4652">
      <w:bodyDiv w:val="1"/>
      <w:marLeft w:val="0"/>
      <w:marRight w:val="0"/>
      <w:marTop w:val="0"/>
      <w:marBottom w:val="0"/>
      <w:divBdr>
        <w:top w:val="none" w:sz="0" w:space="0" w:color="auto"/>
        <w:left w:val="none" w:sz="0" w:space="0" w:color="auto"/>
        <w:bottom w:val="none" w:sz="0" w:space="0" w:color="auto"/>
        <w:right w:val="none" w:sz="0" w:space="0" w:color="auto"/>
      </w:divBdr>
    </w:div>
    <w:div w:id="157886699">
      <w:bodyDiv w:val="1"/>
      <w:marLeft w:val="0"/>
      <w:marRight w:val="0"/>
      <w:marTop w:val="0"/>
      <w:marBottom w:val="0"/>
      <w:divBdr>
        <w:top w:val="none" w:sz="0" w:space="0" w:color="auto"/>
        <w:left w:val="none" w:sz="0" w:space="0" w:color="auto"/>
        <w:bottom w:val="none" w:sz="0" w:space="0" w:color="auto"/>
        <w:right w:val="none" w:sz="0" w:space="0" w:color="auto"/>
      </w:divBdr>
    </w:div>
    <w:div w:id="160705231">
      <w:bodyDiv w:val="1"/>
      <w:marLeft w:val="0"/>
      <w:marRight w:val="0"/>
      <w:marTop w:val="0"/>
      <w:marBottom w:val="0"/>
      <w:divBdr>
        <w:top w:val="none" w:sz="0" w:space="0" w:color="auto"/>
        <w:left w:val="none" w:sz="0" w:space="0" w:color="auto"/>
        <w:bottom w:val="none" w:sz="0" w:space="0" w:color="auto"/>
        <w:right w:val="none" w:sz="0" w:space="0" w:color="auto"/>
      </w:divBdr>
    </w:div>
    <w:div w:id="220868530">
      <w:bodyDiv w:val="1"/>
      <w:marLeft w:val="0"/>
      <w:marRight w:val="0"/>
      <w:marTop w:val="0"/>
      <w:marBottom w:val="0"/>
      <w:divBdr>
        <w:top w:val="none" w:sz="0" w:space="0" w:color="auto"/>
        <w:left w:val="none" w:sz="0" w:space="0" w:color="auto"/>
        <w:bottom w:val="none" w:sz="0" w:space="0" w:color="auto"/>
        <w:right w:val="none" w:sz="0" w:space="0" w:color="auto"/>
      </w:divBdr>
    </w:div>
    <w:div w:id="268590785">
      <w:bodyDiv w:val="1"/>
      <w:marLeft w:val="0"/>
      <w:marRight w:val="0"/>
      <w:marTop w:val="0"/>
      <w:marBottom w:val="0"/>
      <w:divBdr>
        <w:top w:val="none" w:sz="0" w:space="0" w:color="auto"/>
        <w:left w:val="none" w:sz="0" w:space="0" w:color="auto"/>
        <w:bottom w:val="none" w:sz="0" w:space="0" w:color="auto"/>
        <w:right w:val="none" w:sz="0" w:space="0" w:color="auto"/>
      </w:divBdr>
    </w:div>
    <w:div w:id="301540207">
      <w:bodyDiv w:val="1"/>
      <w:marLeft w:val="0"/>
      <w:marRight w:val="0"/>
      <w:marTop w:val="0"/>
      <w:marBottom w:val="0"/>
      <w:divBdr>
        <w:top w:val="none" w:sz="0" w:space="0" w:color="auto"/>
        <w:left w:val="none" w:sz="0" w:space="0" w:color="auto"/>
        <w:bottom w:val="none" w:sz="0" w:space="0" w:color="auto"/>
        <w:right w:val="none" w:sz="0" w:space="0" w:color="auto"/>
      </w:divBdr>
    </w:div>
    <w:div w:id="494495090">
      <w:bodyDiv w:val="1"/>
      <w:marLeft w:val="0"/>
      <w:marRight w:val="0"/>
      <w:marTop w:val="0"/>
      <w:marBottom w:val="0"/>
      <w:divBdr>
        <w:top w:val="none" w:sz="0" w:space="0" w:color="auto"/>
        <w:left w:val="none" w:sz="0" w:space="0" w:color="auto"/>
        <w:bottom w:val="none" w:sz="0" w:space="0" w:color="auto"/>
        <w:right w:val="none" w:sz="0" w:space="0" w:color="auto"/>
      </w:divBdr>
    </w:div>
    <w:div w:id="528376743">
      <w:bodyDiv w:val="1"/>
      <w:marLeft w:val="0"/>
      <w:marRight w:val="0"/>
      <w:marTop w:val="0"/>
      <w:marBottom w:val="0"/>
      <w:divBdr>
        <w:top w:val="none" w:sz="0" w:space="0" w:color="auto"/>
        <w:left w:val="none" w:sz="0" w:space="0" w:color="auto"/>
        <w:bottom w:val="none" w:sz="0" w:space="0" w:color="auto"/>
        <w:right w:val="none" w:sz="0" w:space="0" w:color="auto"/>
      </w:divBdr>
    </w:div>
    <w:div w:id="554317747">
      <w:bodyDiv w:val="1"/>
      <w:marLeft w:val="0"/>
      <w:marRight w:val="0"/>
      <w:marTop w:val="0"/>
      <w:marBottom w:val="0"/>
      <w:divBdr>
        <w:top w:val="none" w:sz="0" w:space="0" w:color="auto"/>
        <w:left w:val="none" w:sz="0" w:space="0" w:color="auto"/>
        <w:bottom w:val="none" w:sz="0" w:space="0" w:color="auto"/>
        <w:right w:val="none" w:sz="0" w:space="0" w:color="auto"/>
      </w:divBdr>
    </w:div>
    <w:div w:id="622613300">
      <w:bodyDiv w:val="1"/>
      <w:marLeft w:val="0"/>
      <w:marRight w:val="0"/>
      <w:marTop w:val="0"/>
      <w:marBottom w:val="0"/>
      <w:divBdr>
        <w:top w:val="none" w:sz="0" w:space="0" w:color="auto"/>
        <w:left w:val="none" w:sz="0" w:space="0" w:color="auto"/>
        <w:bottom w:val="none" w:sz="0" w:space="0" w:color="auto"/>
        <w:right w:val="none" w:sz="0" w:space="0" w:color="auto"/>
      </w:divBdr>
    </w:div>
    <w:div w:id="724447168">
      <w:bodyDiv w:val="1"/>
      <w:marLeft w:val="0"/>
      <w:marRight w:val="0"/>
      <w:marTop w:val="0"/>
      <w:marBottom w:val="0"/>
      <w:divBdr>
        <w:top w:val="none" w:sz="0" w:space="0" w:color="auto"/>
        <w:left w:val="none" w:sz="0" w:space="0" w:color="auto"/>
        <w:bottom w:val="none" w:sz="0" w:space="0" w:color="auto"/>
        <w:right w:val="none" w:sz="0" w:space="0" w:color="auto"/>
      </w:divBdr>
    </w:div>
    <w:div w:id="742796805">
      <w:bodyDiv w:val="1"/>
      <w:marLeft w:val="0"/>
      <w:marRight w:val="0"/>
      <w:marTop w:val="0"/>
      <w:marBottom w:val="0"/>
      <w:divBdr>
        <w:top w:val="none" w:sz="0" w:space="0" w:color="auto"/>
        <w:left w:val="none" w:sz="0" w:space="0" w:color="auto"/>
        <w:bottom w:val="none" w:sz="0" w:space="0" w:color="auto"/>
        <w:right w:val="none" w:sz="0" w:space="0" w:color="auto"/>
      </w:divBdr>
    </w:div>
    <w:div w:id="858739014">
      <w:bodyDiv w:val="1"/>
      <w:marLeft w:val="0"/>
      <w:marRight w:val="0"/>
      <w:marTop w:val="0"/>
      <w:marBottom w:val="0"/>
      <w:divBdr>
        <w:top w:val="none" w:sz="0" w:space="0" w:color="auto"/>
        <w:left w:val="none" w:sz="0" w:space="0" w:color="auto"/>
        <w:bottom w:val="none" w:sz="0" w:space="0" w:color="auto"/>
        <w:right w:val="none" w:sz="0" w:space="0" w:color="auto"/>
      </w:divBdr>
      <w:divsChild>
        <w:div w:id="1754164345">
          <w:marLeft w:val="1166"/>
          <w:marRight w:val="0"/>
          <w:marTop w:val="0"/>
          <w:marBottom w:val="0"/>
          <w:divBdr>
            <w:top w:val="none" w:sz="0" w:space="0" w:color="auto"/>
            <w:left w:val="none" w:sz="0" w:space="0" w:color="auto"/>
            <w:bottom w:val="none" w:sz="0" w:space="0" w:color="auto"/>
            <w:right w:val="none" w:sz="0" w:space="0" w:color="auto"/>
          </w:divBdr>
        </w:div>
        <w:div w:id="820267129">
          <w:marLeft w:val="1166"/>
          <w:marRight w:val="0"/>
          <w:marTop w:val="0"/>
          <w:marBottom w:val="0"/>
          <w:divBdr>
            <w:top w:val="none" w:sz="0" w:space="0" w:color="auto"/>
            <w:left w:val="none" w:sz="0" w:space="0" w:color="auto"/>
            <w:bottom w:val="none" w:sz="0" w:space="0" w:color="auto"/>
            <w:right w:val="none" w:sz="0" w:space="0" w:color="auto"/>
          </w:divBdr>
        </w:div>
        <w:div w:id="1673288826">
          <w:marLeft w:val="1166"/>
          <w:marRight w:val="0"/>
          <w:marTop w:val="0"/>
          <w:marBottom w:val="0"/>
          <w:divBdr>
            <w:top w:val="none" w:sz="0" w:space="0" w:color="auto"/>
            <w:left w:val="none" w:sz="0" w:space="0" w:color="auto"/>
            <w:bottom w:val="none" w:sz="0" w:space="0" w:color="auto"/>
            <w:right w:val="none" w:sz="0" w:space="0" w:color="auto"/>
          </w:divBdr>
        </w:div>
        <w:div w:id="1263537544">
          <w:marLeft w:val="1166"/>
          <w:marRight w:val="0"/>
          <w:marTop w:val="0"/>
          <w:marBottom w:val="0"/>
          <w:divBdr>
            <w:top w:val="none" w:sz="0" w:space="0" w:color="auto"/>
            <w:left w:val="none" w:sz="0" w:space="0" w:color="auto"/>
            <w:bottom w:val="none" w:sz="0" w:space="0" w:color="auto"/>
            <w:right w:val="none" w:sz="0" w:space="0" w:color="auto"/>
          </w:divBdr>
        </w:div>
        <w:div w:id="203828752">
          <w:marLeft w:val="1166"/>
          <w:marRight w:val="0"/>
          <w:marTop w:val="0"/>
          <w:marBottom w:val="0"/>
          <w:divBdr>
            <w:top w:val="none" w:sz="0" w:space="0" w:color="auto"/>
            <w:left w:val="none" w:sz="0" w:space="0" w:color="auto"/>
            <w:bottom w:val="none" w:sz="0" w:space="0" w:color="auto"/>
            <w:right w:val="none" w:sz="0" w:space="0" w:color="auto"/>
          </w:divBdr>
        </w:div>
        <w:div w:id="1261329330">
          <w:marLeft w:val="1166"/>
          <w:marRight w:val="0"/>
          <w:marTop w:val="0"/>
          <w:marBottom w:val="0"/>
          <w:divBdr>
            <w:top w:val="none" w:sz="0" w:space="0" w:color="auto"/>
            <w:left w:val="none" w:sz="0" w:space="0" w:color="auto"/>
            <w:bottom w:val="none" w:sz="0" w:space="0" w:color="auto"/>
            <w:right w:val="none" w:sz="0" w:space="0" w:color="auto"/>
          </w:divBdr>
        </w:div>
        <w:div w:id="466514903">
          <w:marLeft w:val="1166"/>
          <w:marRight w:val="0"/>
          <w:marTop w:val="0"/>
          <w:marBottom w:val="0"/>
          <w:divBdr>
            <w:top w:val="none" w:sz="0" w:space="0" w:color="auto"/>
            <w:left w:val="none" w:sz="0" w:space="0" w:color="auto"/>
            <w:bottom w:val="none" w:sz="0" w:space="0" w:color="auto"/>
            <w:right w:val="none" w:sz="0" w:space="0" w:color="auto"/>
          </w:divBdr>
        </w:div>
      </w:divsChild>
    </w:div>
    <w:div w:id="869105423">
      <w:bodyDiv w:val="1"/>
      <w:marLeft w:val="0"/>
      <w:marRight w:val="0"/>
      <w:marTop w:val="0"/>
      <w:marBottom w:val="0"/>
      <w:divBdr>
        <w:top w:val="none" w:sz="0" w:space="0" w:color="auto"/>
        <w:left w:val="none" w:sz="0" w:space="0" w:color="auto"/>
        <w:bottom w:val="none" w:sz="0" w:space="0" w:color="auto"/>
        <w:right w:val="none" w:sz="0" w:space="0" w:color="auto"/>
      </w:divBdr>
    </w:div>
    <w:div w:id="909273194">
      <w:bodyDiv w:val="1"/>
      <w:marLeft w:val="0"/>
      <w:marRight w:val="0"/>
      <w:marTop w:val="0"/>
      <w:marBottom w:val="0"/>
      <w:divBdr>
        <w:top w:val="none" w:sz="0" w:space="0" w:color="auto"/>
        <w:left w:val="none" w:sz="0" w:space="0" w:color="auto"/>
        <w:bottom w:val="none" w:sz="0" w:space="0" w:color="auto"/>
        <w:right w:val="none" w:sz="0" w:space="0" w:color="auto"/>
      </w:divBdr>
    </w:div>
    <w:div w:id="911234572">
      <w:bodyDiv w:val="1"/>
      <w:marLeft w:val="0"/>
      <w:marRight w:val="0"/>
      <w:marTop w:val="0"/>
      <w:marBottom w:val="0"/>
      <w:divBdr>
        <w:top w:val="none" w:sz="0" w:space="0" w:color="auto"/>
        <w:left w:val="none" w:sz="0" w:space="0" w:color="auto"/>
        <w:bottom w:val="none" w:sz="0" w:space="0" w:color="auto"/>
        <w:right w:val="none" w:sz="0" w:space="0" w:color="auto"/>
      </w:divBdr>
    </w:div>
    <w:div w:id="986319834">
      <w:bodyDiv w:val="1"/>
      <w:marLeft w:val="0"/>
      <w:marRight w:val="0"/>
      <w:marTop w:val="0"/>
      <w:marBottom w:val="0"/>
      <w:divBdr>
        <w:top w:val="none" w:sz="0" w:space="0" w:color="auto"/>
        <w:left w:val="none" w:sz="0" w:space="0" w:color="auto"/>
        <w:bottom w:val="none" w:sz="0" w:space="0" w:color="auto"/>
        <w:right w:val="none" w:sz="0" w:space="0" w:color="auto"/>
      </w:divBdr>
    </w:div>
    <w:div w:id="997344081">
      <w:bodyDiv w:val="1"/>
      <w:marLeft w:val="0"/>
      <w:marRight w:val="0"/>
      <w:marTop w:val="0"/>
      <w:marBottom w:val="0"/>
      <w:divBdr>
        <w:top w:val="none" w:sz="0" w:space="0" w:color="auto"/>
        <w:left w:val="none" w:sz="0" w:space="0" w:color="auto"/>
        <w:bottom w:val="none" w:sz="0" w:space="0" w:color="auto"/>
        <w:right w:val="none" w:sz="0" w:space="0" w:color="auto"/>
      </w:divBdr>
    </w:div>
    <w:div w:id="1092317803">
      <w:bodyDiv w:val="1"/>
      <w:marLeft w:val="0"/>
      <w:marRight w:val="0"/>
      <w:marTop w:val="0"/>
      <w:marBottom w:val="0"/>
      <w:divBdr>
        <w:top w:val="none" w:sz="0" w:space="0" w:color="auto"/>
        <w:left w:val="none" w:sz="0" w:space="0" w:color="auto"/>
        <w:bottom w:val="none" w:sz="0" w:space="0" w:color="auto"/>
        <w:right w:val="none" w:sz="0" w:space="0" w:color="auto"/>
      </w:divBdr>
    </w:div>
    <w:div w:id="1106851685">
      <w:bodyDiv w:val="1"/>
      <w:marLeft w:val="0"/>
      <w:marRight w:val="0"/>
      <w:marTop w:val="0"/>
      <w:marBottom w:val="0"/>
      <w:divBdr>
        <w:top w:val="none" w:sz="0" w:space="0" w:color="auto"/>
        <w:left w:val="none" w:sz="0" w:space="0" w:color="auto"/>
        <w:bottom w:val="none" w:sz="0" w:space="0" w:color="auto"/>
        <w:right w:val="none" w:sz="0" w:space="0" w:color="auto"/>
      </w:divBdr>
    </w:div>
    <w:div w:id="1140617248">
      <w:bodyDiv w:val="1"/>
      <w:marLeft w:val="0"/>
      <w:marRight w:val="0"/>
      <w:marTop w:val="0"/>
      <w:marBottom w:val="0"/>
      <w:divBdr>
        <w:top w:val="none" w:sz="0" w:space="0" w:color="auto"/>
        <w:left w:val="none" w:sz="0" w:space="0" w:color="auto"/>
        <w:bottom w:val="none" w:sz="0" w:space="0" w:color="auto"/>
        <w:right w:val="none" w:sz="0" w:space="0" w:color="auto"/>
      </w:divBdr>
    </w:div>
    <w:div w:id="1169951634">
      <w:bodyDiv w:val="1"/>
      <w:marLeft w:val="0"/>
      <w:marRight w:val="0"/>
      <w:marTop w:val="0"/>
      <w:marBottom w:val="0"/>
      <w:divBdr>
        <w:top w:val="none" w:sz="0" w:space="0" w:color="auto"/>
        <w:left w:val="none" w:sz="0" w:space="0" w:color="auto"/>
        <w:bottom w:val="none" w:sz="0" w:space="0" w:color="auto"/>
        <w:right w:val="none" w:sz="0" w:space="0" w:color="auto"/>
      </w:divBdr>
      <w:divsChild>
        <w:div w:id="40057512">
          <w:marLeft w:val="1526"/>
          <w:marRight w:val="0"/>
          <w:marTop w:val="0"/>
          <w:marBottom w:val="0"/>
          <w:divBdr>
            <w:top w:val="none" w:sz="0" w:space="0" w:color="auto"/>
            <w:left w:val="none" w:sz="0" w:space="0" w:color="auto"/>
            <w:bottom w:val="none" w:sz="0" w:space="0" w:color="auto"/>
            <w:right w:val="none" w:sz="0" w:space="0" w:color="auto"/>
          </w:divBdr>
        </w:div>
        <w:div w:id="1964070384">
          <w:marLeft w:val="1526"/>
          <w:marRight w:val="0"/>
          <w:marTop w:val="0"/>
          <w:marBottom w:val="0"/>
          <w:divBdr>
            <w:top w:val="none" w:sz="0" w:space="0" w:color="auto"/>
            <w:left w:val="none" w:sz="0" w:space="0" w:color="auto"/>
            <w:bottom w:val="none" w:sz="0" w:space="0" w:color="auto"/>
            <w:right w:val="none" w:sz="0" w:space="0" w:color="auto"/>
          </w:divBdr>
        </w:div>
        <w:div w:id="304820322">
          <w:marLeft w:val="1526"/>
          <w:marRight w:val="0"/>
          <w:marTop w:val="0"/>
          <w:marBottom w:val="0"/>
          <w:divBdr>
            <w:top w:val="none" w:sz="0" w:space="0" w:color="auto"/>
            <w:left w:val="none" w:sz="0" w:space="0" w:color="auto"/>
            <w:bottom w:val="none" w:sz="0" w:space="0" w:color="auto"/>
            <w:right w:val="none" w:sz="0" w:space="0" w:color="auto"/>
          </w:divBdr>
        </w:div>
        <w:div w:id="1562790918">
          <w:marLeft w:val="1526"/>
          <w:marRight w:val="0"/>
          <w:marTop w:val="0"/>
          <w:marBottom w:val="0"/>
          <w:divBdr>
            <w:top w:val="none" w:sz="0" w:space="0" w:color="auto"/>
            <w:left w:val="none" w:sz="0" w:space="0" w:color="auto"/>
            <w:bottom w:val="none" w:sz="0" w:space="0" w:color="auto"/>
            <w:right w:val="none" w:sz="0" w:space="0" w:color="auto"/>
          </w:divBdr>
        </w:div>
        <w:div w:id="617418367">
          <w:marLeft w:val="1526"/>
          <w:marRight w:val="0"/>
          <w:marTop w:val="0"/>
          <w:marBottom w:val="0"/>
          <w:divBdr>
            <w:top w:val="none" w:sz="0" w:space="0" w:color="auto"/>
            <w:left w:val="none" w:sz="0" w:space="0" w:color="auto"/>
            <w:bottom w:val="none" w:sz="0" w:space="0" w:color="auto"/>
            <w:right w:val="none" w:sz="0" w:space="0" w:color="auto"/>
          </w:divBdr>
        </w:div>
        <w:div w:id="226189194">
          <w:marLeft w:val="1526"/>
          <w:marRight w:val="0"/>
          <w:marTop w:val="0"/>
          <w:marBottom w:val="0"/>
          <w:divBdr>
            <w:top w:val="none" w:sz="0" w:space="0" w:color="auto"/>
            <w:left w:val="none" w:sz="0" w:space="0" w:color="auto"/>
            <w:bottom w:val="none" w:sz="0" w:space="0" w:color="auto"/>
            <w:right w:val="none" w:sz="0" w:space="0" w:color="auto"/>
          </w:divBdr>
        </w:div>
        <w:div w:id="110826562">
          <w:marLeft w:val="1526"/>
          <w:marRight w:val="0"/>
          <w:marTop w:val="0"/>
          <w:marBottom w:val="0"/>
          <w:divBdr>
            <w:top w:val="none" w:sz="0" w:space="0" w:color="auto"/>
            <w:left w:val="none" w:sz="0" w:space="0" w:color="auto"/>
            <w:bottom w:val="none" w:sz="0" w:space="0" w:color="auto"/>
            <w:right w:val="none" w:sz="0" w:space="0" w:color="auto"/>
          </w:divBdr>
        </w:div>
      </w:divsChild>
    </w:div>
    <w:div w:id="1180660392">
      <w:bodyDiv w:val="1"/>
      <w:marLeft w:val="0"/>
      <w:marRight w:val="0"/>
      <w:marTop w:val="0"/>
      <w:marBottom w:val="0"/>
      <w:divBdr>
        <w:top w:val="none" w:sz="0" w:space="0" w:color="auto"/>
        <w:left w:val="none" w:sz="0" w:space="0" w:color="auto"/>
        <w:bottom w:val="none" w:sz="0" w:space="0" w:color="auto"/>
        <w:right w:val="none" w:sz="0" w:space="0" w:color="auto"/>
      </w:divBdr>
    </w:div>
    <w:div w:id="1291285090">
      <w:bodyDiv w:val="1"/>
      <w:marLeft w:val="0"/>
      <w:marRight w:val="0"/>
      <w:marTop w:val="0"/>
      <w:marBottom w:val="0"/>
      <w:divBdr>
        <w:top w:val="none" w:sz="0" w:space="0" w:color="auto"/>
        <w:left w:val="none" w:sz="0" w:space="0" w:color="auto"/>
        <w:bottom w:val="none" w:sz="0" w:space="0" w:color="auto"/>
        <w:right w:val="none" w:sz="0" w:space="0" w:color="auto"/>
      </w:divBdr>
    </w:div>
    <w:div w:id="1340884024">
      <w:bodyDiv w:val="1"/>
      <w:marLeft w:val="0"/>
      <w:marRight w:val="0"/>
      <w:marTop w:val="0"/>
      <w:marBottom w:val="0"/>
      <w:divBdr>
        <w:top w:val="none" w:sz="0" w:space="0" w:color="auto"/>
        <w:left w:val="none" w:sz="0" w:space="0" w:color="auto"/>
        <w:bottom w:val="none" w:sz="0" w:space="0" w:color="auto"/>
        <w:right w:val="none" w:sz="0" w:space="0" w:color="auto"/>
      </w:divBdr>
    </w:div>
    <w:div w:id="1358041920">
      <w:bodyDiv w:val="1"/>
      <w:marLeft w:val="0"/>
      <w:marRight w:val="0"/>
      <w:marTop w:val="0"/>
      <w:marBottom w:val="0"/>
      <w:divBdr>
        <w:top w:val="none" w:sz="0" w:space="0" w:color="auto"/>
        <w:left w:val="none" w:sz="0" w:space="0" w:color="auto"/>
        <w:bottom w:val="none" w:sz="0" w:space="0" w:color="auto"/>
        <w:right w:val="none" w:sz="0" w:space="0" w:color="auto"/>
      </w:divBdr>
    </w:div>
    <w:div w:id="1368290474">
      <w:bodyDiv w:val="1"/>
      <w:marLeft w:val="0"/>
      <w:marRight w:val="0"/>
      <w:marTop w:val="0"/>
      <w:marBottom w:val="0"/>
      <w:divBdr>
        <w:top w:val="none" w:sz="0" w:space="0" w:color="auto"/>
        <w:left w:val="none" w:sz="0" w:space="0" w:color="auto"/>
        <w:bottom w:val="none" w:sz="0" w:space="0" w:color="auto"/>
        <w:right w:val="none" w:sz="0" w:space="0" w:color="auto"/>
      </w:divBdr>
      <w:divsChild>
        <w:div w:id="1719665747">
          <w:marLeft w:val="1166"/>
          <w:marRight w:val="0"/>
          <w:marTop w:val="0"/>
          <w:marBottom w:val="0"/>
          <w:divBdr>
            <w:top w:val="none" w:sz="0" w:space="0" w:color="auto"/>
            <w:left w:val="none" w:sz="0" w:space="0" w:color="auto"/>
            <w:bottom w:val="none" w:sz="0" w:space="0" w:color="auto"/>
            <w:right w:val="none" w:sz="0" w:space="0" w:color="auto"/>
          </w:divBdr>
        </w:div>
        <w:div w:id="1303659776">
          <w:marLeft w:val="1166"/>
          <w:marRight w:val="0"/>
          <w:marTop w:val="0"/>
          <w:marBottom w:val="0"/>
          <w:divBdr>
            <w:top w:val="none" w:sz="0" w:space="0" w:color="auto"/>
            <w:left w:val="none" w:sz="0" w:space="0" w:color="auto"/>
            <w:bottom w:val="none" w:sz="0" w:space="0" w:color="auto"/>
            <w:right w:val="none" w:sz="0" w:space="0" w:color="auto"/>
          </w:divBdr>
        </w:div>
        <w:div w:id="1862426445">
          <w:marLeft w:val="1166"/>
          <w:marRight w:val="0"/>
          <w:marTop w:val="0"/>
          <w:marBottom w:val="0"/>
          <w:divBdr>
            <w:top w:val="none" w:sz="0" w:space="0" w:color="auto"/>
            <w:left w:val="none" w:sz="0" w:space="0" w:color="auto"/>
            <w:bottom w:val="none" w:sz="0" w:space="0" w:color="auto"/>
            <w:right w:val="none" w:sz="0" w:space="0" w:color="auto"/>
          </w:divBdr>
        </w:div>
        <w:div w:id="1265846666">
          <w:marLeft w:val="1166"/>
          <w:marRight w:val="0"/>
          <w:marTop w:val="0"/>
          <w:marBottom w:val="0"/>
          <w:divBdr>
            <w:top w:val="none" w:sz="0" w:space="0" w:color="auto"/>
            <w:left w:val="none" w:sz="0" w:space="0" w:color="auto"/>
            <w:bottom w:val="none" w:sz="0" w:space="0" w:color="auto"/>
            <w:right w:val="none" w:sz="0" w:space="0" w:color="auto"/>
          </w:divBdr>
        </w:div>
        <w:div w:id="24721212">
          <w:marLeft w:val="1166"/>
          <w:marRight w:val="0"/>
          <w:marTop w:val="0"/>
          <w:marBottom w:val="0"/>
          <w:divBdr>
            <w:top w:val="none" w:sz="0" w:space="0" w:color="auto"/>
            <w:left w:val="none" w:sz="0" w:space="0" w:color="auto"/>
            <w:bottom w:val="none" w:sz="0" w:space="0" w:color="auto"/>
            <w:right w:val="none" w:sz="0" w:space="0" w:color="auto"/>
          </w:divBdr>
        </w:div>
        <w:div w:id="2067215230">
          <w:marLeft w:val="1166"/>
          <w:marRight w:val="0"/>
          <w:marTop w:val="0"/>
          <w:marBottom w:val="0"/>
          <w:divBdr>
            <w:top w:val="none" w:sz="0" w:space="0" w:color="auto"/>
            <w:left w:val="none" w:sz="0" w:space="0" w:color="auto"/>
            <w:bottom w:val="none" w:sz="0" w:space="0" w:color="auto"/>
            <w:right w:val="none" w:sz="0" w:space="0" w:color="auto"/>
          </w:divBdr>
        </w:div>
        <w:div w:id="1082725933">
          <w:marLeft w:val="1166"/>
          <w:marRight w:val="0"/>
          <w:marTop w:val="0"/>
          <w:marBottom w:val="0"/>
          <w:divBdr>
            <w:top w:val="none" w:sz="0" w:space="0" w:color="auto"/>
            <w:left w:val="none" w:sz="0" w:space="0" w:color="auto"/>
            <w:bottom w:val="none" w:sz="0" w:space="0" w:color="auto"/>
            <w:right w:val="none" w:sz="0" w:space="0" w:color="auto"/>
          </w:divBdr>
        </w:div>
      </w:divsChild>
    </w:div>
    <w:div w:id="1379014699">
      <w:bodyDiv w:val="1"/>
      <w:marLeft w:val="0"/>
      <w:marRight w:val="0"/>
      <w:marTop w:val="0"/>
      <w:marBottom w:val="0"/>
      <w:divBdr>
        <w:top w:val="none" w:sz="0" w:space="0" w:color="auto"/>
        <w:left w:val="none" w:sz="0" w:space="0" w:color="auto"/>
        <w:bottom w:val="none" w:sz="0" w:space="0" w:color="auto"/>
        <w:right w:val="none" w:sz="0" w:space="0" w:color="auto"/>
      </w:divBdr>
    </w:div>
    <w:div w:id="1465005663">
      <w:bodyDiv w:val="1"/>
      <w:marLeft w:val="0"/>
      <w:marRight w:val="0"/>
      <w:marTop w:val="0"/>
      <w:marBottom w:val="0"/>
      <w:divBdr>
        <w:top w:val="none" w:sz="0" w:space="0" w:color="auto"/>
        <w:left w:val="none" w:sz="0" w:space="0" w:color="auto"/>
        <w:bottom w:val="none" w:sz="0" w:space="0" w:color="auto"/>
        <w:right w:val="none" w:sz="0" w:space="0" w:color="auto"/>
      </w:divBdr>
    </w:div>
    <w:div w:id="1538616258">
      <w:bodyDiv w:val="1"/>
      <w:marLeft w:val="0"/>
      <w:marRight w:val="0"/>
      <w:marTop w:val="0"/>
      <w:marBottom w:val="0"/>
      <w:divBdr>
        <w:top w:val="none" w:sz="0" w:space="0" w:color="auto"/>
        <w:left w:val="none" w:sz="0" w:space="0" w:color="auto"/>
        <w:bottom w:val="none" w:sz="0" w:space="0" w:color="auto"/>
        <w:right w:val="none" w:sz="0" w:space="0" w:color="auto"/>
      </w:divBdr>
    </w:div>
    <w:div w:id="1663044023">
      <w:bodyDiv w:val="1"/>
      <w:marLeft w:val="0"/>
      <w:marRight w:val="0"/>
      <w:marTop w:val="0"/>
      <w:marBottom w:val="0"/>
      <w:divBdr>
        <w:top w:val="none" w:sz="0" w:space="0" w:color="auto"/>
        <w:left w:val="none" w:sz="0" w:space="0" w:color="auto"/>
        <w:bottom w:val="none" w:sz="0" w:space="0" w:color="auto"/>
        <w:right w:val="none" w:sz="0" w:space="0" w:color="auto"/>
      </w:divBdr>
    </w:div>
    <w:div w:id="1694722067">
      <w:bodyDiv w:val="1"/>
      <w:marLeft w:val="0"/>
      <w:marRight w:val="0"/>
      <w:marTop w:val="0"/>
      <w:marBottom w:val="0"/>
      <w:divBdr>
        <w:top w:val="none" w:sz="0" w:space="0" w:color="auto"/>
        <w:left w:val="none" w:sz="0" w:space="0" w:color="auto"/>
        <w:bottom w:val="none" w:sz="0" w:space="0" w:color="auto"/>
        <w:right w:val="none" w:sz="0" w:space="0" w:color="auto"/>
      </w:divBdr>
    </w:div>
    <w:div w:id="1833795029">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916592189">
          <w:marLeft w:val="0"/>
          <w:marRight w:val="0"/>
          <w:marTop w:val="0"/>
          <w:marBottom w:val="0"/>
          <w:divBdr>
            <w:top w:val="none" w:sz="0" w:space="0" w:color="auto"/>
            <w:left w:val="none" w:sz="0" w:space="0" w:color="auto"/>
            <w:bottom w:val="none" w:sz="0" w:space="0" w:color="auto"/>
            <w:right w:val="none" w:sz="0" w:space="0" w:color="auto"/>
          </w:divBdr>
        </w:div>
        <w:div w:id="714157292">
          <w:marLeft w:val="0"/>
          <w:marRight w:val="0"/>
          <w:marTop w:val="0"/>
          <w:marBottom w:val="0"/>
          <w:divBdr>
            <w:top w:val="none" w:sz="0" w:space="0" w:color="auto"/>
            <w:left w:val="none" w:sz="0" w:space="0" w:color="auto"/>
            <w:bottom w:val="none" w:sz="0" w:space="0" w:color="auto"/>
            <w:right w:val="none" w:sz="0" w:space="0" w:color="auto"/>
          </w:divBdr>
          <w:divsChild>
            <w:div w:id="859780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9550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dc:creator>
  <cp:lastModifiedBy>benja</cp:lastModifiedBy>
  <cp:revision>28</cp:revision>
  <dcterms:created xsi:type="dcterms:W3CDTF">2019-11-14T13:32:00Z</dcterms:created>
  <dcterms:modified xsi:type="dcterms:W3CDTF">2020-03-24T10:36:00Z</dcterms:modified>
</cp:coreProperties>
</file>