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C280F" w14:textId="77777777"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FD370" wp14:editId="3C2F35BF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FF022" w14:textId="77777777"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174C32E7" w14:textId="77777777"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614986A2" w14:textId="77777777"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5CBECFF7" w14:textId="77777777"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0FD3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14:paraId="4F1FF022" w14:textId="77777777"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14:paraId="174C32E7" w14:textId="77777777"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14:paraId="614986A2" w14:textId="77777777"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14:paraId="5CBECFF7" w14:textId="77777777"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9D9C374" w14:textId="7E6F50D3"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="00860E53">
        <w:rPr>
          <w:rFonts w:ascii="Arial" w:eastAsia="Calibri" w:hAnsi="Arial" w:cs="Arial"/>
          <w:color w:val="00B0F0"/>
          <w:sz w:val="28"/>
          <w:szCs w:val="28"/>
        </w:rPr>
        <w:t xml:space="preserve">   </w:t>
      </w:r>
      <w:r w:rsidR="00BE16C3">
        <w:rPr>
          <w:rFonts w:ascii="Arial" w:eastAsia="Calibri" w:hAnsi="Arial" w:cs="Arial"/>
          <w:color w:val="00B0F0"/>
          <w:sz w:val="28"/>
          <w:szCs w:val="28"/>
        </w:rPr>
        <w:t>Guía de A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prendizaje</w:t>
      </w:r>
    </w:p>
    <w:p w14:paraId="122C2AA9" w14:textId="7E7BB8EB" w:rsidR="00A928AA" w:rsidRPr="00C24B3F" w:rsidRDefault="00592D84" w:rsidP="00A928AA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CIENCIAS NATURALES</w:t>
      </w:r>
    </w:p>
    <w:p w14:paraId="436D4FFD" w14:textId="15FDEC6D" w:rsidR="00A928AA" w:rsidRPr="001749F1" w:rsidRDefault="00A928AA" w:rsidP="00A928AA">
      <w:pPr>
        <w:ind w:left="142"/>
        <w:jc w:val="center"/>
        <w:rPr>
          <w:rFonts w:ascii="Calibri" w:eastAsia="Calibri" w:hAnsi="Calibri" w:cstheme="minorHAnsi"/>
          <w:b/>
        </w:rPr>
      </w:pPr>
      <w:r w:rsidRPr="001749F1">
        <w:rPr>
          <w:rFonts w:ascii="Calibri" w:eastAsia="Calibri" w:hAnsi="Calibri" w:cstheme="minorHAnsi"/>
          <w:b/>
        </w:rPr>
        <w:t xml:space="preserve">UNIDAD </w:t>
      </w:r>
      <w:r w:rsidR="00741844">
        <w:rPr>
          <w:rFonts w:ascii="Calibri" w:eastAsia="Calibri" w:hAnsi="Calibri" w:cstheme="minorHAnsi"/>
          <w:b/>
        </w:rPr>
        <w:t>1</w:t>
      </w:r>
      <w:r w:rsidRPr="001749F1">
        <w:rPr>
          <w:rFonts w:ascii="Calibri" w:eastAsia="Calibri" w:hAnsi="Calibri" w:cstheme="minorHAnsi"/>
          <w:b/>
        </w:rPr>
        <w:t xml:space="preserve">: </w:t>
      </w:r>
      <w:r w:rsidR="00E920ED">
        <w:rPr>
          <w:rFonts w:ascii="Calibri" w:eastAsia="Calibri" w:hAnsi="Calibri" w:cstheme="minorHAnsi"/>
          <w:b/>
        </w:rPr>
        <w:t>COMPORTAMIENTO DE LA MATERIA Y SU CLASIFICACIÓN</w:t>
      </w:r>
    </w:p>
    <w:p w14:paraId="53A27866" w14:textId="75A4588A"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>
        <w:rPr>
          <w:rFonts w:ascii="Calibri" w:hAnsi="Calibri" w:cstheme="minorHAnsi"/>
          <w:sz w:val="20"/>
          <w:szCs w:val="20"/>
        </w:rPr>
        <w:t xml:space="preserve">:   </w:t>
      </w:r>
      <w:r w:rsidR="00AA488E">
        <w:rPr>
          <w:rFonts w:ascii="Calibri" w:hAnsi="Calibri" w:cstheme="minorHAnsi"/>
          <w:sz w:val="20"/>
          <w:szCs w:val="20"/>
        </w:rPr>
        <w:t>___</w:t>
      </w:r>
      <w:r w:rsidR="00277666" w:rsidRPr="00277666">
        <w:rPr>
          <w:rFonts w:ascii="Calibri" w:hAnsi="Calibri" w:cstheme="minorHAnsi"/>
          <w:sz w:val="20"/>
          <w:szCs w:val="20"/>
          <w:u w:val="single"/>
        </w:rPr>
        <w:t>7° BÁSICO</w:t>
      </w:r>
      <w:r w:rsidR="00AA488E">
        <w:rPr>
          <w:rFonts w:ascii="Calibri" w:hAnsi="Calibri" w:cstheme="minorHAnsi"/>
          <w:sz w:val="20"/>
          <w:szCs w:val="20"/>
        </w:rPr>
        <w:t>_</w:t>
      </w:r>
      <w:r w:rsidR="00A928AA">
        <w:rPr>
          <w:rFonts w:ascii="Calibri" w:hAnsi="Calibri" w:cstheme="minorHAnsi"/>
          <w:sz w:val="20"/>
          <w:szCs w:val="20"/>
        </w:rPr>
        <w:t>_</w:t>
      </w:r>
      <w:r>
        <w:rPr>
          <w:rFonts w:ascii="Calibri" w:hAnsi="Calibri" w:cstheme="minorHAnsi"/>
          <w:sz w:val="20"/>
          <w:szCs w:val="20"/>
        </w:rPr>
        <w:t xml:space="preserve">      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>
        <w:rPr>
          <w:rFonts w:ascii="Calibri" w:hAnsi="Calibri" w:cstheme="minorHAnsi"/>
          <w:sz w:val="20"/>
          <w:szCs w:val="20"/>
        </w:rPr>
        <w:t xml:space="preserve">:    </w:t>
      </w:r>
      <w:r w:rsidR="00A928AA">
        <w:rPr>
          <w:rFonts w:ascii="Calibri" w:hAnsi="Calibri" w:cstheme="minorHAnsi"/>
          <w:sz w:val="20"/>
          <w:szCs w:val="20"/>
        </w:rPr>
        <w:t>__________</w:t>
      </w:r>
    </w:p>
    <w:p w14:paraId="1AF1B294" w14:textId="2795AB55"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026"/>
      </w:tblGrid>
      <w:tr w:rsidR="00B61DCF" w:rsidRPr="00B61DCF" w14:paraId="4942A4B2" w14:textId="77777777" w:rsidTr="00B61DCF">
        <w:tc>
          <w:tcPr>
            <w:tcW w:w="2518" w:type="dxa"/>
          </w:tcPr>
          <w:p w14:paraId="455CA338" w14:textId="77777777"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026" w:type="dxa"/>
          </w:tcPr>
          <w:p w14:paraId="0F910392" w14:textId="435329F6" w:rsidR="00C24B3F" w:rsidRPr="00445DBC" w:rsidRDefault="0057282C" w:rsidP="00445DBC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 w:eastAsia="es-CL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 w:eastAsia="es-CL"/>
              </w:rPr>
              <w:t>Explicar el comportamiento de los gases en situaciones cotidianas.</w:t>
            </w:r>
          </w:p>
        </w:tc>
      </w:tr>
    </w:tbl>
    <w:p w14:paraId="1CB52465" w14:textId="77777777"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14:paraId="3C2532BA" w14:textId="77777777" w:rsidTr="00C24B3F">
        <w:tc>
          <w:tcPr>
            <w:tcW w:w="9544" w:type="dxa"/>
          </w:tcPr>
          <w:p w14:paraId="3CE5AA88" w14:textId="77777777" w:rsidR="00C24B3F" w:rsidRDefault="005C12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Instrucción</w:t>
            </w:r>
            <w:r w:rsidR="00C24B3F" w:rsidRPr="00C24B3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AB0CE6">
              <w:rPr>
                <w:rFonts w:asciiTheme="minorHAnsi" w:hAnsiTheme="minorHAnsi"/>
                <w:b/>
                <w:sz w:val="20"/>
                <w:szCs w:val="20"/>
              </w:rPr>
              <w:t xml:space="preserve"> Lea el siguiente texto y responda las preguntas que se encuentran al final de este.</w:t>
            </w:r>
          </w:p>
          <w:p w14:paraId="6C420776" w14:textId="1916D8F8" w:rsidR="00277666" w:rsidRPr="00C24B3F" w:rsidRDefault="0027766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En caso de consultas y retroalimentación escribir a email publicado en la página web.</w:t>
            </w:r>
            <w:bookmarkStart w:id="0" w:name="_GoBack"/>
            <w:bookmarkEnd w:id="0"/>
          </w:p>
        </w:tc>
      </w:tr>
      <w:tr w:rsidR="005C12E0" w:rsidRPr="00AB0CE6" w14:paraId="016AC599" w14:textId="77777777" w:rsidTr="00C24B3F">
        <w:tc>
          <w:tcPr>
            <w:tcW w:w="9544" w:type="dxa"/>
          </w:tcPr>
          <w:p w14:paraId="7A17E2F5" w14:textId="5CD5CE1D" w:rsidR="005C12E0" w:rsidRPr="00AB0CE6" w:rsidRDefault="005C12E0">
            <w:pPr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proofErr w:type="spellStart"/>
            <w:r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Rúbrica</w:t>
            </w:r>
            <w:proofErr w:type="spellEnd"/>
            <w:r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  <w:r w:rsidR="00AB0CE6"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P1: </w:t>
            </w:r>
            <w:r w:rsidR="00A20CB1"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</w:t>
            </w:r>
            <w:r w:rsidR="00AB0CE6"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pts, P2: </w:t>
            </w:r>
            <w:r w:rsidR="00A20CB1"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7</w:t>
            </w:r>
            <w:r w:rsidR="00AB0CE6"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pts, P3:</w:t>
            </w:r>
            <w:r w:rsidR="00BF724B"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="00A20CB1"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4</w:t>
            </w:r>
            <w:r w:rsidR="00AB0CE6"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pts, P4: </w:t>
            </w:r>
            <w:r w:rsidR="00A20CB1"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3</w:t>
            </w:r>
            <w:r w:rsidR="00860E53"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="00AB0CE6"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pts</w:t>
            </w:r>
            <w:r w:rsidR="00860E53"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. </w:t>
            </w:r>
            <w:r w:rsidR="00AB0CE6" w:rsidRPr="00A20CB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="00AB0CE6" w:rsidRPr="00AB0CE6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Puntaje total:</w:t>
            </w:r>
            <w:r w:rsidR="00AB0CE6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 xml:space="preserve"> </w:t>
            </w:r>
            <w:r w:rsidR="00A20CB1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15</w:t>
            </w:r>
            <w:r w:rsidR="00AB0CE6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 xml:space="preserve"> pts. </w:t>
            </w:r>
            <w:r w:rsidR="00AB0CE6" w:rsidRPr="00AB0CE6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 xml:space="preserve"> Se evaluará el</w:t>
            </w:r>
            <w:r w:rsidR="00AB0CE6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 xml:space="preserve"> uso de buena ortografía y redacción.</w:t>
            </w:r>
          </w:p>
        </w:tc>
      </w:tr>
    </w:tbl>
    <w:p w14:paraId="782B23F8" w14:textId="1AB43ED4" w:rsidR="00B61DCF" w:rsidRDefault="00B61DCF">
      <w:pPr>
        <w:rPr>
          <w:lang w:val="es-CL"/>
        </w:rPr>
      </w:pPr>
    </w:p>
    <w:p w14:paraId="0FDB19D8" w14:textId="77777777" w:rsidR="00292E2D" w:rsidRPr="00AB0CE6" w:rsidRDefault="00292E2D">
      <w:pPr>
        <w:rPr>
          <w:lang w:val="es-CL"/>
        </w:rPr>
      </w:pPr>
    </w:p>
    <w:p w14:paraId="04F4650B" w14:textId="6885F4DC" w:rsidR="001749F1" w:rsidRPr="001749F1" w:rsidRDefault="000A7D18" w:rsidP="001749F1">
      <w:pPr>
        <w:rPr>
          <w:lang w:val="es-CL"/>
        </w:rPr>
      </w:pPr>
      <w:r>
        <w:rPr>
          <w:b/>
          <w:bCs/>
          <w:lang w:val="es-CL"/>
        </w:rPr>
        <w:t>LA MATERIA</w:t>
      </w:r>
    </w:p>
    <w:p w14:paraId="345761FE" w14:textId="1B451F1C" w:rsidR="001749F1" w:rsidRDefault="001749F1">
      <w:pPr>
        <w:rPr>
          <w:lang w:val="es-CL"/>
        </w:rPr>
      </w:pPr>
    </w:p>
    <w:p w14:paraId="2AFD3F3F" w14:textId="11E44DA0" w:rsidR="00BF724B" w:rsidRDefault="000A7D18" w:rsidP="00DA7339">
      <w:pPr>
        <w:jc w:val="both"/>
        <w:rPr>
          <w:lang w:val="es-CL"/>
        </w:rPr>
      </w:pPr>
      <w:r w:rsidRPr="000A7D18">
        <w:rPr>
          <w:lang w:val="es-CL"/>
        </w:rPr>
        <w:t>Es todo aquello que tiene masa y ocupa un lugar en el espacio, o dicho de otra forma, todo lo que nos rodea es materia.</w:t>
      </w:r>
    </w:p>
    <w:p w14:paraId="7E82BB34" w14:textId="7854B00D" w:rsidR="000A7D18" w:rsidRDefault="000A7D18" w:rsidP="00DA7339">
      <w:pPr>
        <w:jc w:val="both"/>
        <w:rPr>
          <w:lang w:val="es-CL"/>
        </w:rPr>
      </w:pPr>
    </w:p>
    <w:p w14:paraId="3B9D187B" w14:textId="58B3A04F" w:rsidR="000A7D18" w:rsidRPr="000A7D18" w:rsidRDefault="000A7D18" w:rsidP="00DA7339">
      <w:pPr>
        <w:jc w:val="both"/>
        <w:rPr>
          <w:lang w:val="es-CL"/>
        </w:rPr>
      </w:pPr>
      <w:r w:rsidRPr="000A7D18">
        <w:rPr>
          <w:lang w:val="es-CL"/>
        </w:rPr>
        <w:t>La materia está formada por partículas que están en continuo movimiento</w:t>
      </w:r>
      <w:r>
        <w:rPr>
          <w:lang w:val="es-CL"/>
        </w:rPr>
        <w:t>, y dependiendo de su grado de movilidad podemos encontrarla en tres estados diferentes: sólido, líquido y gaseoso.</w:t>
      </w:r>
    </w:p>
    <w:p w14:paraId="63F2CDCB" w14:textId="1D123C02" w:rsidR="000A7D18" w:rsidRDefault="000A7D18" w:rsidP="00DA7339">
      <w:pPr>
        <w:jc w:val="both"/>
        <w:rPr>
          <w:lang w:val="es-CL"/>
        </w:rPr>
      </w:pPr>
    </w:p>
    <w:p w14:paraId="5F94DB30" w14:textId="5A3E2369" w:rsidR="000A7D18" w:rsidRDefault="000A7D18" w:rsidP="00DA7339">
      <w:pPr>
        <w:jc w:val="center"/>
        <w:rPr>
          <w:lang w:val="es-CL"/>
        </w:rPr>
      </w:pPr>
      <w:r w:rsidRPr="000A7D18">
        <w:rPr>
          <w:noProof/>
          <w:lang w:val="es-CL" w:eastAsia="es-CL"/>
        </w:rPr>
        <w:drawing>
          <wp:inline distT="0" distB="0" distL="0" distR="0" wp14:anchorId="3508E9AA" wp14:editId="1EF006E5">
            <wp:extent cx="4219429" cy="154474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BFD96C2-DA01-483C-B8DE-A7A7BD6760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BFD96C2-DA01-483C-B8DE-A7A7BD6760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615" cy="154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15FB8" w14:textId="119EA0EA" w:rsidR="000A7D18" w:rsidRDefault="000A7D18" w:rsidP="00DA7339">
      <w:pPr>
        <w:jc w:val="both"/>
        <w:rPr>
          <w:lang w:val="es-CL"/>
        </w:rPr>
      </w:pPr>
    </w:p>
    <w:p w14:paraId="4FCB9999" w14:textId="1A8C92E7" w:rsidR="000A7D18" w:rsidRPr="000A7D18" w:rsidRDefault="000A7D18" w:rsidP="00DA7339">
      <w:pPr>
        <w:jc w:val="both"/>
        <w:rPr>
          <w:lang w:val="es-CL"/>
        </w:rPr>
      </w:pPr>
      <w:r w:rsidRPr="000A7D18">
        <w:rPr>
          <w:b/>
          <w:bCs/>
          <w:lang w:val="es-CL"/>
        </w:rPr>
        <w:t>Sólido</w:t>
      </w:r>
      <w:r w:rsidRPr="000A7D18">
        <w:rPr>
          <w:lang w:val="es-CL"/>
        </w:rPr>
        <w:t>: Las partículas están muy juntas y sólo vibran.</w:t>
      </w:r>
    </w:p>
    <w:p w14:paraId="50D06F61" w14:textId="53F5EAA8" w:rsidR="000A7D18" w:rsidRPr="000A7D18" w:rsidRDefault="000A7D18" w:rsidP="00DA7339">
      <w:pPr>
        <w:jc w:val="both"/>
        <w:rPr>
          <w:lang w:val="es-CL"/>
        </w:rPr>
      </w:pPr>
      <w:r w:rsidRPr="000A7D18">
        <w:rPr>
          <w:b/>
          <w:bCs/>
          <w:lang w:val="es-CL"/>
        </w:rPr>
        <w:t>Líquido</w:t>
      </w:r>
      <w:r w:rsidRPr="000A7D18">
        <w:rPr>
          <w:lang w:val="es-CL"/>
        </w:rPr>
        <w:t>: Las partículas están un poco separadas y se mueven, pero con dificultad.</w:t>
      </w:r>
    </w:p>
    <w:p w14:paraId="6FA710ED" w14:textId="1C381443" w:rsidR="000A7D18" w:rsidRDefault="000A7D18" w:rsidP="00DA7339">
      <w:pPr>
        <w:jc w:val="both"/>
        <w:rPr>
          <w:lang w:val="es-CL"/>
        </w:rPr>
      </w:pPr>
      <w:r w:rsidRPr="0057282C">
        <w:rPr>
          <w:b/>
          <w:bCs/>
          <w:lang w:val="es-CL"/>
        </w:rPr>
        <w:t>Gas</w:t>
      </w:r>
      <w:r w:rsidRPr="000A7D18">
        <w:rPr>
          <w:lang w:val="es-CL"/>
        </w:rPr>
        <w:t>: Las partículas están muy separadas y se mueven con total libertad.</w:t>
      </w:r>
    </w:p>
    <w:p w14:paraId="2E6E1107" w14:textId="4F900658" w:rsidR="000A7D18" w:rsidRDefault="000A7D18" w:rsidP="00DA7339">
      <w:pPr>
        <w:jc w:val="both"/>
        <w:rPr>
          <w:lang w:val="es-CL"/>
        </w:rPr>
      </w:pPr>
    </w:p>
    <w:p w14:paraId="518046CD" w14:textId="1F716FCE" w:rsidR="0046495C" w:rsidRPr="0046495C" w:rsidRDefault="000A7D18" w:rsidP="00DA7339">
      <w:pPr>
        <w:jc w:val="both"/>
        <w:rPr>
          <w:b/>
          <w:bCs/>
          <w:lang w:val="es-CL"/>
        </w:rPr>
      </w:pPr>
      <w:r w:rsidRPr="000A7D18">
        <w:rPr>
          <w:b/>
          <w:bCs/>
          <w:lang w:val="es-CL"/>
        </w:rPr>
        <w:t>GASES</w:t>
      </w:r>
    </w:p>
    <w:p w14:paraId="4AF7CD53" w14:textId="77777777" w:rsidR="0046495C" w:rsidRDefault="0046495C" w:rsidP="00DA7339">
      <w:pPr>
        <w:jc w:val="both"/>
        <w:rPr>
          <w:lang w:val="es-CL"/>
        </w:rPr>
      </w:pPr>
    </w:p>
    <w:p w14:paraId="226B6CD8" w14:textId="1EFBA997" w:rsidR="000A7D18" w:rsidRDefault="000A7D18" w:rsidP="00DA7339">
      <w:pPr>
        <w:jc w:val="both"/>
        <w:rPr>
          <w:lang w:val="es-CL"/>
        </w:rPr>
      </w:pPr>
      <w:r w:rsidRPr="000A7D18">
        <w:rPr>
          <w:lang w:val="es-CL"/>
        </w:rPr>
        <w:t>Estado de la materia que presenta la mayor separación entre sus partículas, debido a la gran energía cinética que poseen</w:t>
      </w:r>
      <w:r>
        <w:rPr>
          <w:lang w:val="es-CL"/>
        </w:rPr>
        <w:t xml:space="preserve">. </w:t>
      </w:r>
    </w:p>
    <w:p w14:paraId="37A5BEA7" w14:textId="5FED8B4A" w:rsidR="0046495C" w:rsidRDefault="0046495C" w:rsidP="00DA7339">
      <w:pPr>
        <w:jc w:val="both"/>
        <w:rPr>
          <w:lang w:val="es-CL"/>
        </w:rPr>
      </w:pPr>
    </w:p>
    <w:p w14:paraId="3705830E" w14:textId="20C6A4D6" w:rsidR="0046495C" w:rsidRDefault="0046495C" w:rsidP="00DA7339">
      <w:pPr>
        <w:jc w:val="both"/>
        <w:rPr>
          <w:lang w:val="es-CL"/>
        </w:rPr>
      </w:pPr>
      <w:r>
        <w:rPr>
          <w:lang w:val="es-CL"/>
        </w:rPr>
        <w:t xml:space="preserve">Como la definición lo dice, el gas es un estado de la materia y por lo tanto, tiene masa y peso, a pesar de que a veces no podamos percibirlo. Para demostrar que los gases tienen masa, realiza el siguiente experimento en tu casa: Infla dos globos hasta un mismo volumen y amarra cada uno de </w:t>
      </w:r>
      <w:r>
        <w:rPr>
          <w:lang w:val="es-CL"/>
        </w:rPr>
        <w:lastRenderedPageBreak/>
        <w:t xml:space="preserve">ellos a un extremo de un gancho de ropa. </w:t>
      </w:r>
      <w:r w:rsidR="0057282C">
        <w:rPr>
          <w:lang w:val="es-CL"/>
        </w:rPr>
        <w:t>Cuelga el</w:t>
      </w:r>
      <w:r>
        <w:rPr>
          <w:lang w:val="es-CL"/>
        </w:rPr>
        <w:t xml:space="preserve"> ganch</w:t>
      </w:r>
      <w:r w:rsidR="0057282C">
        <w:rPr>
          <w:lang w:val="es-CL"/>
        </w:rPr>
        <w:t>o, procurado que quede</w:t>
      </w:r>
      <w:r>
        <w:rPr>
          <w:lang w:val="es-CL"/>
        </w:rPr>
        <w:t xml:space="preserve"> en equilibrio. Luego pincha uno de los globos y ve lo que sucede.</w:t>
      </w:r>
    </w:p>
    <w:p w14:paraId="51362A19" w14:textId="77777777" w:rsidR="0046495C" w:rsidRDefault="0046495C" w:rsidP="00DA7339">
      <w:pPr>
        <w:jc w:val="both"/>
        <w:rPr>
          <w:lang w:val="es-CL"/>
        </w:rPr>
      </w:pPr>
    </w:p>
    <w:p w14:paraId="66C1BA32" w14:textId="3110FCE3" w:rsidR="0046495C" w:rsidRDefault="0046495C" w:rsidP="00DA7339">
      <w:pPr>
        <w:jc w:val="both"/>
        <w:rPr>
          <w:lang w:val="es-CL"/>
        </w:rPr>
      </w:pPr>
    </w:p>
    <w:p w14:paraId="73C25971" w14:textId="4B530074" w:rsidR="0046495C" w:rsidRDefault="0046495C" w:rsidP="0046495C">
      <w:pPr>
        <w:jc w:val="center"/>
        <w:rPr>
          <w:lang w:val="es-CL"/>
        </w:rPr>
      </w:pPr>
      <w:r w:rsidRPr="0046495C">
        <w:rPr>
          <w:noProof/>
          <w:lang w:val="es-CL" w:eastAsia="es-CL"/>
        </w:rPr>
        <w:drawing>
          <wp:inline distT="0" distB="0" distL="0" distR="0" wp14:anchorId="6687BEFE" wp14:editId="2A411CD4">
            <wp:extent cx="3967812" cy="1933275"/>
            <wp:effectExtent l="0" t="0" r="0" b="0"/>
            <wp:docPr id="9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16994EA-6A5E-48F4-B7CB-D4D6218C53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16994EA-6A5E-48F4-B7CB-D4D6218C53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540" cy="193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692AE" w14:textId="77777777" w:rsidR="0046495C" w:rsidRDefault="0046495C" w:rsidP="00DA7339">
      <w:pPr>
        <w:jc w:val="both"/>
        <w:rPr>
          <w:lang w:val="es-CL"/>
        </w:rPr>
      </w:pPr>
    </w:p>
    <w:p w14:paraId="4A454066" w14:textId="5F8952F1" w:rsidR="0046495C" w:rsidRDefault="0046495C" w:rsidP="00DA7339">
      <w:pPr>
        <w:jc w:val="both"/>
        <w:rPr>
          <w:lang w:val="es-CL"/>
        </w:rPr>
      </w:pPr>
      <w:r>
        <w:rPr>
          <w:lang w:val="es-CL"/>
        </w:rPr>
        <w:t>¿Te das cuenta como el gancho se inclinó hacia el lado del globo? ¿Qué podrías concluir de este experimento?</w:t>
      </w:r>
      <w:r w:rsidR="0057282C">
        <w:rPr>
          <w:lang w:val="es-CL"/>
        </w:rPr>
        <w:t xml:space="preserve"> Así es, los gases tiene masa.</w:t>
      </w:r>
    </w:p>
    <w:p w14:paraId="14244ED9" w14:textId="77777777" w:rsidR="000A7D18" w:rsidRDefault="000A7D18" w:rsidP="00DA7339">
      <w:pPr>
        <w:jc w:val="both"/>
        <w:rPr>
          <w:lang w:val="es-CL"/>
        </w:rPr>
      </w:pPr>
    </w:p>
    <w:p w14:paraId="75AF72A2" w14:textId="6035B5D8" w:rsidR="000A7D18" w:rsidRDefault="000A7D18" w:rsidP="00DA7339">
      <w:pPr>
        <w:jc w:val="both"/>
        <w:rPr>
          <w:lang w:val="es-CL"/>
        </w:rPr>
      </w:pPr>
      <w:r>
        <w:rPr>
          <w:lang w:val="es-CL"/>
        </w:rPr>
        <w:t>El comportamiento de un gas ha sido muy estudiado y ha sido resumido en la siguiente teoría:</w:t>
      </w:r>
    </w:p>
    <w:p w14:paraId="793418AE" w14:textId="0A101D8F" w:rsidR="000A7D18" w:rsidRDefault="000A7D18" w:rsidP="00DA7339">
      <w:pPr>
        <w:jc w:val="both"/>
        <w:rPr>
          <w:lang w:val="es-CL"/>
        </w:rPr>
      </w:pPr>
    </w:p>
    <w:p w14:paraId="274AB07F" w14:textId="5EAAD7D6" w:rsidR="000A7D18" w:rsidRPr="000A7D18" w:rsidRDefault="000A7D18" w:rsidP="00DA7339">
      <w:pPr>
        <w:jc w:val="both"/>
        <w:rPr>
          <w:b/>
          <w:bCs/>
          <w:lang w:val="es-CL"/>
        </w:rPr>
      </w:pPr>
      <w:r w:rsidRPr="000A7D18">
        <w:rPr>
          <w:b/>
          <w:bCs/>
          <w:lang w:val="es-CL"/>
        </w:rPr>
        <w:t>TEORÍA CINÉTICA DE LOS GASES</w:t>
      </w:r>
    </w:p>
    <w:p w14:paraId="5B27145E" w14:textId="05453C02" w:rsidR="000A7D18" w:rsidRDefault="000A7D18" w:rsidP="00DA7339">
      <w:pPr>
        <w:jc w:val="both"/>
        <w:rPr>
          <w:lang w:val="es-CL"/>
        </w:rPr>
      </w:pPr>
    </w:p>
    <w:p w14:paraId="24F754AD" w14:textId="2420240A" w:rsidR="000A7D18" w:rsidRPr="000A7D18" w:rsidRDefault="000A7D18" w:rsidP="00DA7339">
      <w:pPr>
        <w:numPr>
          <w:ilvl w:val="0"/>
          <w:numId w:val="15"/>
        </w:numPr>
        <w:jc w:val="both"/>
        <w:rPr>
          <w:lang w:val="es-CL"/>
        </w:rPr>
      </w:pPr>
      <w:r w:rsidRPr="000A7D18">
        <w:rPr>
          <w:lang w:val="es-CL"/>
        </w:rPr>
        <w:t>Los gases están constituidos por partículas</w:t>
      </w:r>
      <w:r w:rsidR="0057282C">
        <w:rPr>
          <w:lang w:val="es-CL"/>
        </w:rPr>
        <w:t xml:space="preserve"> muy pequeñas</w:t>
      </w:r>
      <w:r w:rsidRPr="000A7D18">
        <w:rPr>
          <w:lang w:val="es-CL"/>
        </w:rPr>
        <w:t xml:space="preserve"> que se mueven en línea recta y al azar.</w:t>
      </w:r>
    </w:p>
    <w:p w14:paraId="3F7844B1" w14:textId="42DBF723" w:rsidR="000A7D18" w:rsidRPr="000A7D18" w:rsidRDefault="000A7D18" w:rsidP="00DA7339">
      <w:pPr>
        <w:numPr>
          <w:ilvl w:val="0"/>
          <w:numId w:val="15"/>
        </w:numPr>
        <w:jc w:val="both"/>
        <w:rPr>
          <w:lang w:val="es-CL"/>
        </w:rPr>
      </w:pPr>
      <w:r w:rsidRPr="000A7D18">
        <w:rPr>
          <w:lang w:val="es-CL"/>
        </w:rPr>
        <w:t>El choque de las partículas contra las paredes del recipiente es lo que se conoce como presión y es elástico, es decir, no se pierde energía</w:t>
      </w:r>
      <w:r w:rsidR="0057282C">
        <w:rPr>
          <w:lang w:val="es-CL"/>
        </w:rPr>
        <w:t xml:space="preserve"> (al no perder energía, seguirán chocando con la misma fuerza)</w:t>
      </w:r>
      <w:r w:rsidRPr="000A7D18">
        <w:rPr>
          <w:lang w:val="es-CL"/>
        </w:rPr>
        <w:t>.</w:t>
      </w:r>
    </w:p>
    <w:p w14:paraId="03F01DF6" w14:textId="77777777" w:rsidR="000A7D18" w:rsidRPr="000A7D18" w:rsidRDefault="000A7D18" w:rsidP="00DA7339">
      <w:pPr>
        <w:numPr>
          <w:ilvl w:val="0"/>
          <w:numId w:val="15"/>
        </w:numPr>
        <w:jc w:val="both"/>
        <w:rPr>
          <w:lang w:val="es-CL"/>
        </w:rPr>
      </w:pPr>
      <w:r w:rsidRPr="000A7D18">
        <w:rPr>
          <w:lang w:val="es-CL"/>
        </w:rPr>
        <w:t>Entre las partículas no existen fuerzas de atracción ni repulsión. Entre las partículas hay vacío.</w:t>
      </w:r>
    </w:p>
    <w:p w14:paraId="4C1BD4BE" w14:textId="669A283E" w:rsidR="000A7D18" w:rsidRPr="0046495C" w:rsidRDefault="000A7D18" w:rsidP="00DA7339">
      <w:pPr>
        <w:numPr>
          <w:ilvl w:val="0"/>
          <w:numId w:val="15"/>
        </w:numPr>
        <w:jc w:val="both"/>
        <w:rPr>
          <w:lang w:val="es-CL"/>
        </w:rPr>
      </w:pPr>
      <w:r w:rsidRPr="000A7D18">
        <w:rPr>
          <w:lang w:val="es-CL"/>
        </w:rPr>
        <w:t>La energía cinética promedio de las partículas es proporcional a la temperatura del gas (si aumenta la temperatura, aumenta la energía cinética).</w:t>
      </w:r>
    </w:p>
    <w:p w14:paraId="1DB870CF" w14:textId="77777777" w:rsidR="0046495C" w:rsidRDefault="0046495C" w:rsidP="00DA7339">
      <w:pPr>
        <w:jc w:val="both"/>
        <w:rPr>
          <w:lang w:val="es-CL"/>
        </w:rPr>
      </w:pPr>
    </w:p>
    <w:p w14:paraId="6C462182" w14:textId="13DF21C2" w:rsidR="000A7D18" w:rsidRDefault="000A7D18" w:rsidP="00DA7339">
      <w:pPr>
        <w:jc w:val="both"/>
        <w:rPr>
          <w:lang w:val="es-CL"/>
        </w:rPr>
      </w:pPr>
      <w:r>
        <w:rPr>
          <w:lang w:val="es-CL"/>
        </w:rPr>
        <w:t xml:space="preserve">Además, los gases presentan ciertas </w:t>
      </w:r>
      <w:r w:rsidR="008776CF">
        <w:rPr>
          <w:lang w:val="es-CL"/>
        </w:rPr>
        <w:t>propiedades</w:t>
      </w:r>
      <w:r>
        <w:rPr>
          <w:lang w:val="es-CL"/>
        </w:rPr>
        <w:t xml:space="preserve"> que lo distinguen de un sólido y de un líquido</w:t>
      </w:r>
      <w:r w:rsidR="008776CF">
        <w:rPr>
          <w:lang w:val="es-CL"/>
        </w:rPr>
        <w:t>.</w:t>
      </w:r>
    </w:p>
    <w:p w14:paraId="721ED35C" w14:textId="239F5FFE" w:rsidR="008776CF" w:rsidRDefault="008776CF" w:rsidP="00DA7339">
      <w:pPr>
        <w:jc w:val="both"/>
        <w:rPr>
          <w:lang w:val="es-CL"/>
        </w:rPr>
      </w:pPr>
    </w:p>
    <w:p w14:paraId="34325895" w14:textId="09139E22" w:rsidR="008776CF" w:rsidRPr="008776CF" w:rsidRDefault="008776CF" w:rsidP="008776CF">
      <w:pPr>
        <w:rPr>
          <w:b/>
          <w:bCs/>
          <w:lang w:val="es-CL"/>
        </w:rPr>
      </w:pPr>
      <w:r w:rsidRPr="008776CF">
        <w:rPr>
          <w:b/>
          <w:bCs/>
          <w:lang w:val="es-CL"/>
        </w:rPr>
        <w:t>PROPIEDADES DE LOS GASES</w:t>
      </w:r>
    </w:p>
    <w:p w14:paraId="43676E51" w14:textId="03680415" w:rsidR="000A7D18" w:rsidRDefault="000A7D18" w:rsidP="00DA7339">
      <w:pPr>
        <w:jc w:val="both"/>
        <w:rPr>
          <w:lang w:val="es-CL"/>
        </w:rPr>
      </w:pPr>
    </w:p>
    <w:p w14:paraId="48714BFB" w14:textId="471B6A29" w:rsidR="00384C17" w:rsidRPr="008776CF" w:rsidRDefault="00384C17" w:rsidP="008776CF">
      <w:pPr>
        <w:pStyle w:val="Prrafodelista"/>
        <w:numPr>
          <w:ilvl w:val="0"/>
          <w:numId w:val="19"/>
        </w:numPr>
        <w:jc w:val="both"/>
        <w:rPr>
          <w:lang w:val="es-CL"/>
        </w:rPr>
      </w:pPr>
      <w:r w:rsidRPr="008776CF">
        <w:rPr>
          <w:b/>
          <w:bCs/>
          <w:lang w:val="es-CL"/>
        </w:rPr>
        <w:t>Compresibilidad</w:t>
      </w:r>
      <w:r w:rsidRPr="008776CF">
        <w:rPr>
          <w:lang w:val="es-CL"/>
        </w:rPr>
        <w:t>: Al ser sometido a una fuerza, el gas puede disminuir su volumen.</w:t>
      </w:r>
    </w:p>
    <w:p w14:paraId="01C475E0" w14:textId="388EED33" w:rsidR="00384C17" w:rsidRPr="008776CF" w:rsidRDefault="00384C17" w:rsidP="008776CF">
      <w:pPr>
        <w:pStyle w:val="Prrafodelista"/>
        <w:numPr>
          <w:ilvl w:val="0"/>
          <w:numId w:val="19"/>
        </w:numPr>
        <w:jc w:val="both"/>
        <w:rPr>
          <w:lang w:val="es-CL"/>
        </w:rPr>
      </w:pPr>
      <w:r w:rsidRPr="008776CF">
        <w:rPr>
          <w:b/>
          <w:bCs/>
          <w:lang w:val="es-CL"/>
        </w:rPr>
        <w:t>Difusión</w:t>
      </w:r>
      <w:r w:rsidRPr="008776CF">
        <w:rPr>
          <w:lang w:val="es-CL"/>
        </w:rPr>
        <w:t>: Corresponde a la dispersión de un gas dentro de otro gas (se mezclan).</w:t>
      </w:r>
    </w:p>
    <w:p w14:paraId="5E2E998A" w14:textId="001076B9" w:rsidR="00384C17" w:rsidRPr="008776CF" w:rsidRDefault="00384C17" w:rsidP="008776CF">
      <w:pPr>
        <w:pStyle w:val="Prrafodelista"/>
        <w:numPr>
          <w:ilvl w:val="0"/>
          <w:numId w:val="19"/>
        </w:numPr>
        <w:jc w:val="both"/>
        <w:rPr>
          <w:lang w:val="es-CL"/>
        </w:rPr>
      </w:pPr>
      <w:r w:rsidRPr="008776CF">
        <w:rPr>
          <w:b/>
          <w:bCs/>
          <w:lang w:val="es-CL"/>
        </w:rPr>
        <w:t>Expansión</w:t>
      </w:r>
      <w:r w:rsidRPr="008776CF">
        <w:rPr>
          <w:lang w:val="es-CL"/>
        </w:rPr>
        <w:t>: Capacidad de un gas de ocupar todo el volumen de un recipiente que lo contiene.</w:t>
      </w:r>
    </w:p>
    <w:p w14:paraId="12A758EC" w14:textId="51E22EA8" w:rsidR="00384C17" w:rsidRPr="008776CF" w:rsidRDefault="00384C17" w:rsidP="008776CF">
      <w:pPr>
        <w:pStyle w:val="Prrafodelista"/>
        <w:numPr>
          <w:ilvl w:val="0"/>
          <w:numId w:val="19"/>
        </w:numPr>
        <w:jc w:val="both"/>
        <w:rPr>
          <w:lang w:val="es-CL"/>
        </w:rPr>
      </w:pPr>
      <w:r w:rsidRPr="008776CF">
        <w:rPr>
          <w:b/>
          <w:bCs/>
          <w:lang w:val="es-CL"/>
        </w:rPr>
        <w:t>Elasticidad</w:t>
      </w:r>
      <w:r w:rsidRPr="008776CF">
        <w:rPr>
          <w:lang w:val="es-CL"/>
        </w:rPr>
        <w:t xml:space="preserve"> de un gas: Habilidad de un gas para comprimirse y luego volver a su forma original.</w:t>
      </w:r>
    </w:p>
    <w:p w14:paraId="6349D99A" w14:textId="750FC857" w:rsidR="000A7D18" w:rsidRDefault="000A7D18" w:rsidP="00DA7339">
      <w:pPr>
        <w:jc w:val="both"/>
        <w:rPr>
          <w:lang w:val="es-CL"/>
        </w:rPr>
      </w:pPr>
    </w:p>
    <w:p w14:paraId="499D7743" w14:textId="08FA333F" w:rsidR="000A7D18" w:rsidRDefault="000A7D18" w:rsidP="00DA7339">
      <w:pPr>
        <w:jc w:val="both"/>
        <w:rPr>
          <w:lang w:val="es-CL"/>
        </w:rPr>
      </w:pPr>
    </w:p>
    <w:p w14:paraId="018C9A82" w14:textId="77777777" w:rsidR="000A7D18" w:rsidRPr="000A7D18" w:rsidRDefault="000A7D18" w:rsidP="00DA7339">
      <w:pPr>
        <w:jc w:val="both"/>
        <w:rPr>
          <w:lang w:val="es-CL"/>
        </w:rPr>
      </w:pPr>
    </w:p>
    <w:p w14:paraId="2FDD3D43" w14:textId="77777777" w:rsidR="000A7D18" w:rsidRPr="000A7D18" w:rsidRDefault="000A7D18" w:rsidP="00DA7339">
      <w:pPr>
        <w:jc w:val="both"/>
        <w:rPr>
          <w:lang w:val="es-CL"/>
        </w:rPr>
      </w:pPr>
    </w:p>
    <w:p w14:paraId="780AFBF5" w14:textId="5870DEF0" w:rsidR="000A7D18" w:rsidRDefault="000A7D18" w:rsidP="00DA7339">
      <w:pPr>
        <w:jc w:val="both"/>
        <w:rPr>
          <w:lang w:val="es-CL"/>
        </w:rPr>
      </w:pPr>
    </w:p>
    <w:p w14:paraId="7D257D9E" w14:textId="77777777" w:rsidR="000A7D18" w:rsidRDefault="000A7D18" w:rsidP="00DA7339">
      <w:pPr>
        <w:jc w:val="both"/>
        <w:rPr>
          <w:lang w:val="es-CL"/>
        </w:rPr>
      </w:pPr>
    </w:p>
    <w:p w14:paraId="66F182EB" w14:textId="022733BC" w:rsidR="00B01EFB" w:rsidRPr="00BF724B" w:rsidRDefault="00B01EFB" w:rsidP="008776CF">
      <w:pPr>
        <w:spacing w:after="200" w:line="276" w:lineRule="auto"/>
        <w:jc w:val="center"/>
        <w:rPr>
          <w:b/>
          <w:bCs/>
          <w:lang w:val="es-CL"/>
        </w:rPr>
      </w:pPr>
      <w:r w:rsidRPr="00AB0CE6">
        <w:rPr>
          <w:b/>
          <w:bCs/>
          <w:lang w:val="es-CL"/>
        </w:rPr>
        <w:t>ACTIVIDAD</w:t>
      </w:r>
    </w:p>
    <w:p w14:paraId="080C92E7" w14:textId="1046AC9A" w:rsidR="00DA7339" w:rsidRPr="00DA7339" w:rsidRDefault="00DA7339" w:rsidP="00384C17">
      <w:pPr>
        <w:numPr>
          <w:ilvl w:val="0"/>
          <w:numId w:val="9"/>
        </w:numPr>
        <w:rPr>
          <w:lang w:val="es-CL"/>
        </w:rPr>
      </w:pPr>
      <w:r>
        <w:rPr>
          <w:lang w:val="es-CL"/>
        </w:rPr>
        <w:t>¿Qué es un gas?</w:t>
      </w:r>
    </w:p>
    <w:p w14:paraId="77D75FBD" w14:textId="491C10A5" w:rsidR="00B01EFB" w:rsidRPr="00384C17" w:rsidRDefault="00384C17" w:rsidP="00384C17">
      <w:pPr>
        <w:numPr>
          <w:ilvl w:val="0"/>
          <w:numId w:val="9"/>
        </w:numPr>
        <w:rPr>
          <w:lang w:val="es-CL"/>
        </w:rPr>
      </w:pPr>
      <w:r>
        <w:t>De acuerdo a la siguiente imagen</w:t>
      </w:r>
      <w:r w:rsidR="008776CF">
        <w:t xml:space="preserve"> (si tienes una jeringa puedes realizar el experimento en tu casa)</w:t>
      </w:r>
      <w:r>
        <w:t>.</w:t>
      </w:r>
    </w:p>
    <w:p w14:paraId="78B1E08C" w14:textId="11F990C7" w:rsidR="00384C17" w:rsidRDefault="00384C17" w:rsidP="0046495C">
      <w:pPr>
        <w:ind w:left="720"/>
        <w:jc w:val="center"/>
        <w:rPr>
          <w:lang w:val="es-CL"/>
        </w:rPr>
      </w:pPr>
      <w:r w:rsidRPr="00384C17">
        <w:rPr>
          <w:noProof/>
          <w:lang w:val="es-CL" w:eastAsia="es-CL"/>
        </w:rPr>
        <w:drawing>
          <wp:inline distT="0" distB="0" distL="0" distR="0" wp14:anchorId="249C067C" wp14:editId="306D4A8D">
            <wp:extent cx="2438400" cy="1333739"/>
            <wp:effectExtent l="0" t="0" r="0" b="0"/>
            <wp:docPr id="1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E57204F-A3D6-4EF8-8B37-53922610C6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E57204F-A3D6-4EF8-8B37-53922610C6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309" cy="1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0D4C8" w14:textId="52DE94A9" w:rsidR="00384C17" w:rsidRPr="00384C17" w:rsidRDefault="00384C17" w:rsidP="00384C17">
      <w:pPr>
        <w:pStyle w:val="Prrafodelista"/>
        <w:numPr>
          <w:ilvl w:val="0"/>
          <w:numId w:val="16"/>
        </w:numPr>
        <w:rPr>
          <w:lang w:val="es-CL"/>
        </w:rPr>
      </w:pPr>
      <w:r w:rsidRPr="00384C17">
        <w:rPr>
          <w:lang w:val="es-CL"/>
        </w:rPr>
        <w:t>¿Qué ocurre al volumen del gas dentro de la jeringa cuando se le aplica una fuerza al émbolo?</w:t>
      </w:r>
    </w:p>
    <w:p w14:paraId="332FEBC7" w14:textId="63E46800" w:rsidR="00384C17" w:rsidRDefault="00384C17" w:rsidP="00384C17">
      <w:pPr>
        <w:pStyle w:val="Prrafodelista"/>
        <w:numPr>
          <w:ilvl w:val="0"/>
          <w:numId w:val="16"/>
        </w:numPr>
        <w:rPr>
          <w:lang w:val="es-CL"/>
        </w:rPr>
      </w:pPr>
      <w:r w:rsidRPr="00384C17">
        <w:rPr>
          <w:lang w:val="es-CL"/>
        </w:rPr>
        <w:t>¿Cómo podemos explicar lo ocurrido?</w:t>
      </w:r>
    </w:p>
    <w:p w14:paraId="7A025F6D" w14:textId="00622932" w:rsidR="00384C17" w:rsidRDefault="00384C17" w:rsidP="00384C17">
      <w:pPr>
        <w:ind w:left="720"/>
        <w:rPr>
          <w:lang w:val="es-CL"/>
        </w:rPr>
      </w:pPr>
    </w:p>
    <w:p w14:paraId="50D32566" w14:textId="44C7EC05" w:rsidR="00384C17" w:rsidRDefault="00384C17" w:rsidP="00384C17">
      <w:pPr>
        <w:ind w:left="720"/>
        <w:rPr>
          <w:lang w:val="es-CL"/>
        </w:rPr>
      </w:pPr>
      <w:r>
        <w:rPr>
          <w:lang w:val="es-CL"/>
        </w:rPr>
        <w:t>Si ahora, en vez de gas, llenamos la jeringa con un líquido.</w:t>
      </w:r>
    </w:p>
    <w:p w14:paraId="44B64E76" w14:textId="1AE78A85" w:rsidR="00384C17" w:rsidRPr="00384C17" w:rsidRDefault="00384C17" w:rsidP="0046495C">
      <w:pPr>
        <w:ind w:left="720"/>
        <w:jc w:val="center"/>
        <w:rPr>
          <w:lang w:val="es-CL"/>
        </w:rPr>
      </w:pPr>
      <w:r w:rsidRPr="00384C17">
        <w:rPr>
          <w:noProof/>
          <w:lang w:val="es-CL" w:eastAsia="es-CL"/>
        </w:rPr>
        <w:drawing>
          <wp:inline distT="0" distB="0" distL="0" distR="0" wp14:anchorId="3FB9D6D3" wp14:editId="2299F0EA">
            <wp:extent cx="2355850" cy="1278479"/>
            <wp:effectExtent l="0" t="0" r="0" b="0"/>
            <wp:docPr id="3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6553C8-A801-4A8D-8861-E0DC247FEA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6553C8-A801-4A8D-8861-E0DC247FEA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712" cy="128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6B33E" w14:textId="66874096" w:rsidR="00384C17" w:rsidRPr="00384C17" w:rsidRDefault="00384C17" w:rsidP="00384C17">
      <w:pPr>
        <w:pStyle w:val="Prrafodelista"/>
        <w:numPr>
          <w:ilvl w:val="0"/>
          <w:numId w:val="16"/>
        </w:numPr>
        <w:rPr>
          <w:lang w:val="es-CL"/>
        </w:rPr>
      </w:pPr>
      <w:r w:rsidRPr="00384C17">
        <w:rPr>
          <w:lang w:val="es-CL"/>
        </w:rPr>
        <w:t>¿Qué ocurre con el volumen del líquido dentro de la jeringa cuando se le aplica una fuerza al émbolo?</w:t>
      </w:r>
    </w:p>
    <w:p w14:paraId="75570FA3" w14:textId="477184AB" w:rsidR="00384C17" w:rsidRDefault="00384C17" w:rsidP="00384C17">
      <w:pPr>
        <w:pStyle w:val="Prrafodelista"/>
        <w:numPr>
          <w:ilvl w:val="0"/>
          <w:numId w:val="16"/>
        </w:numPr>
        <w:rPr>
          <w:lang w:val="es-CL"/>
        </w:rPr>
      </w:pPr>
      <w:r w:rsidRPr="00384C17">
        <w:rPr>
          <w:lang w:val="es-CL"/>
        </w:rPr>
        <w:t>¿Cómo pude el nivel de agregación de las partículas explicar la diferencia en el comportamiento?</w:t>
      </w:r>
    </w:p>
    <w:p w14:paraId="68FB7D65" w14:textId="62B98D21" w:rsidR="00384C17" w:rsidRPr="00384C17" w:rsidRDefault="00384C17" w:rsidP="00384C17">
      <w:pPr>
        <w:pStyle w:val="Prrafodelista"/>
        <w:numPr>
          <w:ilvl w:val="0"/>
          <w:numId w:val="16"/>
        </w:numPr>
        <w:rPr>
          <w:lang w:val="es-CL"/>
        </w:rPr>
      </w:pPr>
      <w:r>
        <w:rPr>
          <w:lang w:val="es-CL"/>
        </w:rPr>
        <w:t>¿Qué propiedad de los gases acaba de ejemplificar?</w:t>
      </w:r>
    </w:p>
    <w:p w14:paraId="2E33EB6D" w14:textId="77777777" w:rsidR="00384C17" w:rsidRPr="003B2782" w:rsidRDefault="00384C17" w:rsidP="00384C17">
      <w:pPr>
        <w:ind w:left="720"/>
        <w:rPr>
          <w:lang w:val="es-CL"/>
        </w:rPr>
      </w:pPr>
    </w:p>
    <w:p w14:paraId="05F6C508" w14:textId="4C465B4D" w:rsidR="00B01EFB" w:rsidRDefault="00DA7339" w:rsidP="00DA7339">
      <w:pPr>
        <w:pStyle w:val="Prrafodelista"/>
        <w:numPr>
          <w:ilvl w:val="0"/>
          <w:numId w:val="9"/>
        </w:numPr>
        <w:rPr>
          <w:lang w:val="es-CL"/>
        </w:rPr>
      </w:pPr>
      <w:r>
        <w:rPr>
          <w:lang w:val="es-CL"/>
        </w:rPr>
        <w:t>De acuerdo a la siguiente imagen.</w:t>
      </w:r>
    </w:p>
    <w:p w14:paraId="42296A45" w14:textId="3C100E83" w:rsidR="00DA7339" w:rsidRDefault="00A20CB1" w:rsidP="0046495C">
      <w:pPr>
        <w:pStyle w:val="Prrafodelista"/>
        <w:jc w:val="center"/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41E447FB" wp14:editId="5A1E938E">
            <wp:extent cx="2813050" cy="1216292"/>
            <wp:effectExtent l="0" t="0" r="635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59" cy="122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034E2" w14:textId="1D89A8E7" w:rsidR="00DA7339" w:rsidRDefault="00DA7339" w:rsidP="00DA7339">
      <w:pPr>
        <w:pStyle w:val="Prrafodelista"/>
        <w:numPr>
          <w:ilvl w:val="0"/>
          <w:numId w:val="17"/>
        </w:numPr>
        <w:rPr>
          <w:lang w:val="es-CL"/>
        </w:rPr>
      </w:pPr>
      <w:r>
        <w:rPr>
          <w:lang w:val="es-CL"/>
        </w:rPr>
        <w:t>¿Qué propiedad</w:t>
      </w:r>
      <w:r w:rsidR="00A20CB1">
        <w:rPr>
          <w:lang w:val="es-CL"/>
        </w:rPr>
        <w:t>es</w:t>
      </w:r>
      <w:r>
        <w:rPr>
          <w:lang w:val="es-CL"/>
        </w:rPr>
        <w:t xml:space="preserve"> de los gases está</w:t>
      </w:r>
      <w:r w:rsidR="00A20CB1">
        <w:rPr>
          <w:lang w:val="es-CL"/>
        </w:rPr>
        <w:t>n</w:t>
      </w:r>
      <w:r>
        <w:rPr>
          <w:lang w:val="es-CL"/>
        </w:rPr>
        <w:t xml:space="preserve"> ejemplificada</w:t>
      </w:r>
      <w:r w:rsidR="00A20CB1">
        <w:rPr>
          <w:lang w:val="es-CL"/>
        </w:rPr>
        <w:t>s</w:t>
      </w:r>
      <w:r>
        <w:rPr>
          <w:lang w:val="es-CL"/>
        </w:rPr>
        <w:t>?</w:t>
      </w:r>
      <w:r w:rsidR="008776CF">
        <w:rPr>
          <w:lang w:val="es-CL"/>
        </w:rPr>
        <w:t xml:space="preserve"> (menciona dos)</w:t>
      </w:r>
    </w:p>
    <w:p w14:paraId="6089C605" w14:textId="4306D0A1" w:rsidR="00DA7339" w:rsidRDefault="00DA7339" w:rsidP="00DA7339">
      <w:pPr>
        <w:pStyle w:val="Prrafodelista"/>
        <w:numPr>
          <w:ilvl w:val="0"/>
          <w:numId w:val="17"/>
        </w:numPr>
        <w:rPr>
          <w:lang w:val="es-CL"/>
        </w:rPr>
      </w:pPr>
      <w:r>
        <w:rPr>
          <w:lang w:val="es-CL"/>
        </w:rPr>
        <w:t>De acuerdo al grado de separación de las partículas de un gas, ¿cómo podría explicar lo ocurrido?</w:t>
      </w:r>
    </w:p>
    <w:p w14:paraId="777E7EDC" w14:textId="73AEFD36" w:rsidR="0046495C" w:rsidRPr="0046495C" w:rsidRDefault="0046495C" w:rsidP="0046495C">
      <w:pPr>
        <w:pStyle w:val="Prrafodelista"/>
        <w:numPr>
          <w:ilvl w:val="0"/>
          <w:numId w:val="9"/>
        </w:numPr>
        <w:rPr>
          <w:lang w:val="es-CL"/>
        </w:rPr>
      </w:pPr>
      <w:r>
        <w:rPr>
          <w:lang w:val="es-CL"/>
        </w:rPr>
        <w:lastRenderedPageBreak/>
        <w:t>¿Qué pasaría al dejar una lata de aerosol bajo el sol por mucho tiempo? Explica tu respuesta de acuerdo al movimiento de las partículas del gas</w:t>
      </w:r>
      <w:r w:rsidR="00A20CB1">
        <w:rPr>
          <w:lang w:val="es-CL"/>
        </w:rPr>
        <w:t xml:space="preserve"> y haz un dibujo que lo represente.</w:t>
      </w:r>
    </w:p>
    <w:p w14:paraId="0170B1F8" w14:textId="77777777" w:rsidR="00DA7339" w:rsidRDefault="00DA7339" w:rsidP="00445DBC">
      <w:pPr>
        <w:rPr>
          <w:b/>
          <w:bCs/>
          <w:lang w:val="es-CL"/>
        </w:rPr>
      </w:pPr>
    </w:p>
    <w:p w14:paraId="2F2C7E4D" w14:textId="77777777" w:rsidR="008776CF" w:rsidRDefault="008776CF" w:rsidP="00CB550E">
      <w:pPr>
        <w:jc w:val="center"/>
        <w:rPr>
          <w:b/>
          <w:bCs/>
          <w:lang w:val="es-CL"/>
        </w:rPr>
      </w:pPr>
    </w:p>
    <w:p w14:paraId="722E3617" w14:textId="77777777" w:rsidR="008776CF" w:rsidRDefault="008776CF" w:rsidP="00CB550E">
      <w:pPr>
        <w:jc w:val="center"/>
        <w:rPr>
          <w:b/>
          <w:bCs/>
          <w:lang w:val="es-CL"/>
        </w:rPr>
      </w:pPr>
    </w:p>
    <w:p w14:paraId="66CC29B1" w14:textId="58F60BC4" w:rsidR="00ED0B51" w:rsidRDefault="00CB550E" w:rsidP="00CB550E">
      <w:pPr>
        <w:jc w:val="center"/>
        <w:rPr>
          <w:b/>
          <w:bCs/>
          <w:lang w:val="es-CL"/>
        </w:rPr>
      </w:pPr>
      <w:r>
        <w:rPr>
          <w:b/>
          <w:bCs/>
          <w:lang w:val="es-CL"/>
        </w:rPr>
        <w:t>RE</w:t>
      </w:r>
      <w:r w:rsidR="00ED0B51" w:rsidRPr="00CB550E">
        <w:rPr>
          <w:b/>
          <w:bCs/>
          <w:lang w:val="es-CL"/>
        </w:rPr>
        <w:t>SPUESTAS</w:t>
      </w:r>
      <w:r w:rsidR="00B00B60">
        <w:rPr>
          <w:b/>
          <w:bCs/>
          <w:lang w:val="es-CL"/>
        </w:rPr>
        <w:t xml:space="preserve"> </w:t>
      </w:r>
    </w:p>
    <w:p w14:paraId="70D98BD7" w14:textId="64D6A759" w:rsidR="00CB550E" w:rsidRDefault="00CB550E" w:rsidP="00CB550E">
      <w:pPr>
        <w:jc w:val="center"/>
        <w:rPr>
          <w:b/>
          <w:bCs/>
          <w:lang w:val="es-CL"/>
        </w:rPr>
      </w:pPr>
    </w:p>
    <w:p w14:paraId="19DEDF12" w14:textId="5A18ABFE" w:rsidR="00CB550E" w:rsidRPr="0009150C" w:rsidRDefault="00CB550E" w:rsidP="0009150C">
      <w:pPr>
        <w:rPr>
          <w:lang w:val="es-CL"/>
        </w:rPr>
      </w:pPr>
    </w:p>
    <w:p w14:paraId="783A11DC" w14:textId="77777777" w:rsidR="00ED0B51" w:rsidRPr="001749F1" w:rsidRDefault="00ED0B51">
      <w:pPr>
        <w:rPr>
          <w:lang w:val="es-CL"/>
        </w:rPr>
      </w:pPr>
    </w:p>
    <w:sectPr w:rsidR="00ED0B51" w:rsidRPr="001749F1" w:rsidSect="00181D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CD101" w14:textId="77777777" w:rsidR="00165D8A" w:rsidRDefault="00165D8A" w:rsidP="00A928AA">
      <w:r>
        <w:separator/>
      </w:r>
    </w:p>
  </w:endnote>
  <w:endnote w:type="continuationSeparator" w:id="0">
    <w:p w14:paraId="3E5B82D0" w14:textId="77777777" w:rsidR="00165D8A" w:rsidRDefault="00165D8A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45C4E" w14:textId="77777777" w:rsidR="007F42AB" w:rsidRDefault="007F42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8FD89" w14:textId="77777777" w:rsidR="007F42AB" w:rsidRDefault="007F42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92C4C" w14:textId="77777777" w:rsidR="007F42AB" w:rsidRDefault="007F42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EA160" w14:textId="77777777" w:rsidR="00165D8A" w:rsidRDefault="00165D8A" w:rsidP="00A928AA">
      <w:r>
        <w:separator/>
      </w:r>
    </w:p>
  </w:footnote>
  <w:footnote w:type="continuationSeparator" w:id="0">
    <w:p w14:paraId="72D07538" w14:textId="77777777" w:rsidR="00165D8A" w:rsidRDefault="00165D8A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ACA28" w14:textId="77777777" w:rsidR="007F42AB" w:rsidRDefault="007F42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4463E" w14:textId="77777777"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39D5A2C7" wp14:editId="53D28AB4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14:paraId="76177B82" w14:textId="77777777"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14:paraId="7DEA12E6" w14:textId="70A3AA3E"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7F42AB">
      <w:rPr>
        <w:rFonts w:ascii="Calibri" w:eastAsia="Calibri" w:hAnsi="Calibri"/>
        <w:b/>
        <w:sz w:val="16"/>
        <w:szCs w:val="16"/>
      </w:rPr>
      <w:t>GABRIEL SOCÍAS</w:t>
    </w:r>
  </w:p>
  <w:p w14:paraId="17E40F3F" w14:textId="77777777"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559E4" w14:textId="77777777" w:rsidR="007F42AB" w:rsidRDefault="007F42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A96"/>
    <w:multiLevelType w:val="hybridMultilevel"/>
    <w:tmpl w:val="77FC94B0"/>
    <w:lvl w:ilvl="0" w:tplc="0E6CC68C">
      <w:start w:val="1"/>
      <w:numFmt w:val="bullet"/>
      <w:lvlText w:val="✘"/>
      <w:lvlJc w:val="left"/>
      <w:pPr>
        <w:ind w:left="720" w:hanging="360"/>
      </w:pPr>
      <w:rPr>
        <w:rFonts w:ascii="Segoe UI Symbol" w:hAnsi="Segoe UI 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5458"/>
    <w:multiLevelType w:val="hybridMultilevel"/>
    <w:tmpl w:val="D9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484A"/>
    <w:multiLevelType w:val="hybridMultilevel"/>
    <w:tmpl w:val="51F2408E"/>
    <w:lvl w:ilvl="0" w:tplc="E7900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7AE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49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01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CD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4B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CD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CC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004D6"/>
    <w:multiLevelType w:val="hybridMultilevel"/>
    <w:tmpl w:val="66765A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0053F"/>
    <w:multiLevelType w:val="hybridMultilevel"/>
    <w:tmpl w:val="D4BEF84E"/>
    <w:lvl w:ilvl="0" w:tplc="7042F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A1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8D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64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43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C6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8B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C94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E7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C2E42"/>
    <w:multiLevelType w:val="hybridMultilevel"/>
    <w:tmpl w:val="8616A2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125BE"/>
    <w:multiLevelType w:val="hybridMultilevel"/>
    <w:tmpl w:val="30D47CEE"/>
    <w:lvl w:ilvl="0" w:tplc="47866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A3339"/>
    <w:multiLevelType w:val="hybridMultilevel"/>
    <w:tmpl w:val="9BA0DD86"/>
    <w:lvl w:ilvl="0" w:tplc="066835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EF6C0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25D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D1650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0082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C7F0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EE457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E2E5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A0109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9727C"/>
    <w:multiLevelType w:val="hybridMultilevel"/>
    <w:tmpl w:val="E7903876"/>
    <w:lvl w:ilvl="0" w:tplc="DB12EC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18664E"/>
    <w:multiLevelType w:val="hybridMultilevel"/>
    <w:tmpl w:val="F3DE0D6A"/>
    <w:lvl w:ilvl="0" w:tplc="0E6CC68C">
      <w:start w:val="1"/>
      <w:numFmt w:val="bullet"/>
      <w:lvlText w:val="✘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0A4B3D0" w:tentative="1">
      <w:start w:val="1"/>
      <w:numFmt w:val="bullet"/>
      <w:lvlText w:val="✘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0ACFFC8" w:tentative="1">
      <w:start w:val="1"/>
      <w:numFmt w:val="bullet"/>
      <w:lvlText w:val="✘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F5A95D0" w:tentative="1">
      <w:start w:val="1"/>
      <w:numFmt w:val="bullet"/>
      <w:lvlText w:val="✘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3A24FF0" w:tentative="1">
      <w:start w:val="1"/>
      <w:numFmt w:val="bullet"/>
      <w:lvlText w:val="✘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C444856" w:tentative="1">
      <w:start w:val="1"/>
      <w:numFmt w:val="bullet"/>
      <w:lvlText w:val="✘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FFE0AC2" w:tentative="1">
      <w:start w:val="1"/>
      <w:numFmt w:val="bullet"/>
      <w:lvlText w:val="✘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F5C345E" w:tentative="1">
      <w:start w:val="1"/>
      <w:numFmt w:val="bullet"/>
      <w:lvlText w:val="✘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1A8C870" w:tentative="1">
      <w:start w:val="1"/>
      <w:numFmt w:val="bullet"/>
      <w:lvlText w:val="✘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>
    <w:nsid w:val="427C44AB"/>
    <w:multiLevelType w:val="hybridMultilevel"/>
    <w:tmpl w:val="C9FAF430"/>
    <w:lvl w:ilvl="0" w:tplc="E7900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7AE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49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01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CD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4B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CD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CC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E20731"/>
    <w:multiLevelType w:val="hybridMultilevel"/>
    <w:tmpl w:val="34C8296A"/>
    <w:lvl w:ilvl="0" w:tplc="684801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4168B9"/>
    <w:multiLevelType w:val="hybridMultilevel"/>
    <w:tmpl w:val="F7C61680"/>
    <w:lvl w:ilvl="0" w:tplc="631E0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5114E"/>
    <w:multiLevelType w:val="hybridMultilevel"/>
    <w:tmpl w:val="0A4A09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E32BC"/>
    <w:multiLevelType w:val="hybridMultilevel"/>
    <w:tmpl w:val="45B6B654"/>
    <w:lvl w:ilvl="0" w:tplc="05341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A2F72"/>
    <w:multiLevelType w:val="hybridMultilevel"/>
    <w:tmpl w:val="ED6604C4"/>
    <w:lvl w:ilvl="0" w:tplc="30D023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B84D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EA65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EE851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80B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698B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1660A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C8EB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36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D78CB"/>
    <w:multiLevelType w:val="hybridMultilevel"/>
    <w:tmpl w:val="C1EE47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C0581"/>
    <w:multiLevelType w:val="hybridMultilevel"/>
    <w:tmpl w:val="256E761A"/>
    <w:lvl w:ilvl="0" w:tplc="809E9B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02C9A"/>
    <w:multiLevelType w:val="hybridMultilevel"/>
    <w:tmpl w:val="9FBC87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7"/>
  </w:num>
  <w:num w:numId="5">
    <w:abstractNumId w:val="1"/>
  </w:num>
  <w:num w:numId="6">
    <w:abstractNumId w:val="3"/>
  </w:num>
  <w:num w:numId="7">
    <w:abstractNumId w:val="5"/>
  </w:num>
  <w:num w:numId="8">
    <w:abstractNumId w:val="16"/>
  </w:num>
  <w:num w:numId="9">
    <w:abstractNumId w:val="10"/>
  </w:num>
  <w:num w:numId="10">
    <w:abstractNumId w:val="18"/>
  </w:num>
  <w:num w:numId="11">
    <w:abstractNumId w:val="11"/>
  </w:num>
  <w:num w:numId="12">
    <w:abstractNumId w:val="6"/>
  </w:num>
  <w:num w:numId="13">
    <w:abstractNumId w:val="7"/>
  </w:num>
  <w:num w:numId="14">
    <w:abstractNumId w:val="2"/>
  </w:num>
  <w:num w:numId="15">
    <w:abstractNumId w:val="9"/>
  </w:num>
  <w:num w:numId="16">
    <w:abstractNumId w:val="8"/>
  </w:num>
  <w:num w:numId="17">
    <w:abstractNumId w:val="12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9150C"/>
    <w:rsid w:val="00093A87"/>
    <w:rsid w:val="000A0BD3"/>
    <w:rsid w:val="000A7D18"/>
    <w:rsid w:val="000B7BD5"/>
    <w:rsid w:val="00143B09"/>
    <w:rsid w:val="00165D8A"/>
    <w:rsid w:val="001749F1"/>
    <w:rsid w:val="00181DDD"/>
    <w:rsid w:val="00245831"/>
    <w:rsid w:val="00277666"/>
    <w:rsid w:val="00292E2D"/>
    <w:rsid w:val="00363C7B"/>
    <w:rsid w:val="00366EA9"/>
    <w:rsid w:val="00367D9D"/>
    <w:rsid w:val="00384C17"/>
    <w:rsid w:val="003B2782"/>
    <w:rsid w:val="004219B5"/>
    <w:rsid w:val="00445DBC"/>
    <w:rsid w:val="0046495C"/>
    <w:rsid w:val="00551CC2"/>
    <w:rsid w:val="005604B3"/>
    <w:rsid w:val="0057282C"/>
    <w:rsid w:val="00575FF2"/>
    <w:rsid w:val="00592D84"/>
    <w:rsid w:val="005B737B"/>
    <w:rsid w:val="005C12E0"/>
    <w:rsid w:val="006807A3"/>
    <w:rsid w:val="006A7C71"/>
    <w:rsid w:val="00720893"/>
    <w:rsid w:val="00741844"/>
    <w:rsid w:val="0074201D"/>
    <w:rsid w:val="007463C9"/>
    <w:rsid w:val="007D3C47"/>
    <w:rsid w:val="007F42AB"/>
    <w:rsid w:val="00813240"/>
    <w:rsid w:val="00860E53"/>
    <w:rsid w:val="00874D5D"/>
    <w:rsid w:val="008776CF"/>
    <w:rsid w:val="008C0ECF"/>
    <w:rsid w:val="00901013"/>
    <w:rsid w:val="009E6882"/>
    <w:rsid w:val="00A20CB1"/>
    <w:rsid w:val="00A81569"/>
    <w:rsid w:val="00A928AA"/>
    <w:rsid w:val="00AA488E"/>
    <w:rsid w:val="00AB0CE6"/>
    <w:rsid w:val="00AD330D"/>
    <w:rsid w:val="00B00B60"/>
    <w:rsid w:val="00B01EFB"/>
    <w:rsid w:val="00B25BB1"/>
    <w:rsid w:val="00B61DCF"/>
    <w:rsid w:val="00BE16C3"/>
    <w:rsid w:val="00BF724B"/>
    <w:rsid w:val="00C24B3F"/>
    <w:rsid w:val="00CB4A01"/>
    <w:rsid w:val="00CB550E"/>
    <w:rsid w:val="00D8241D"/>
    <w:rsid w:val="00DA7339"/>
    <w:rsid w:val="00E920ED"/>
    <w:rsid w:val="00ED0B51"/>
    <w:rsid w:val="00F153B2"/>
    <w:rsid w:val="00F60A76"/>
    <w:rsid w:val="00F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929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55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1844"/>
    <w:pPr>
      <w:spacing w:before="100" w:beforeAutospacing="1" w:after="100" w:afterAutospacing="1"/>
    </w:pPr>
    <w:rPr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55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1844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2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5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1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4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51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38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32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91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6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19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5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5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7651-54F9-4477-9857-92BF48C9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29</cp:revision>
  <dcterms:created xsi:type="dcterms:W3CDTF">2019-11-14T13:32:00Z</dcterms:created>
  <dcterms:modified xsi:type="dcterms:W3CDTF">2020-03-24T12:17:00Z</dcterms:modified>
</cp:coreProperties>
</file>