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C280F" w14:textId="77777777" w:rsidR="00A928AA" w:rsidRPr="00A928AA" w:rsidRDefault="00C24B3F" w:rsidP="00A928AA">
      <w:pPr>
        <w:ind w:left="142"/>
        <w:jc w:val="center"/>
        <w:rPr>
          <w:rFonts w:ascii="Arial" w:eastAsia="Calibri" w:hAnsi="Arial" w:cs="Arial"/>
          <w:color w:val="00B0F0"/>
          <w:sz w:val="28"/>
          <w:szCs w:val="28"/>
          <w:u w:val="single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FD370" wp14:editId="3C2F35BF">
                <wp:simplePos x="0" y="0"/>
                <wp:positionH relativeFrom="column">
                  <wp:posOffset>4554855</wp:posOffset>
                </wp:positionH>
                <wp:positionV relativeFrom="paragraph">
                  <wp:posOffset>-631825</wp:posOffset>
                </wp:positionV>
                <wp:extent cx="1143000" cy="6953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FF022" w14:textId="77777777"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174C32E7" w14:textId="77777777"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614986A2" w14:textId="77777777" w:rsidR="00C24B3F" w:rsidRDefault="00C24B3F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14:paraId="5CBECFF7" w14:textId="77777777" w:rsidR="00C24B3F" w:rsidRPr="00C24B3F" w:rsidRDefault="00C24B3F" w:rsidP="00C24B3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A0FD3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8.65pt;margin-top:-49.75pt;width:90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" fillcolor="white [3201]" strokecolor="#548dd4 [1951]" strokeweight="2pt">
                <v:textbox>
                  <w:txbxContent>
                    <w:p w14:paraId="4F1FF022" w14:textId="77777777"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14:paraId="174C32E7" w14:textId="77777777"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14:paraId="614986A2" w14:textId="77777777" w:rsidR="00C24B3F" w:rsidRDefault="00C24B3F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14:paraId="5CBECFF7" w14:textId="77777777" w:rsidR="00C24B3F" w:rsidRPr="00C24B3F" w:rsidRDefault="00C24B3F" w:rsidP="00C24B3F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9D9C374" w14:textId="7E6F50D3" w:rsidR="00A928AA" w:rsidRPr="00A928AA" w:rsidRDefault="00A928AA" w:rsidP="00A928AA">
      <w:pPr>
        <w:ind w:left="142"/>
        <w:rPr>
          <w:rFonts w:ascii="Arial" w:eastAsia="Calibri" w:hAnsi="Arial" w:cs="Arial"/>
          <w:color w:val="00B0F0"/>
          <w:sz w:val="28"/>
          <w:szCs w:val="28"/>
        </w:rPr>
      </w:pPr>
      <w:r>
        <w:rPr>
          <w:rFonts w:ascii="Arial" w:eastAsia="Calibri" w:hAnsi="Arial" w:cs="Arial"/>
          <w:color w:val="00B0F0"/>
          <w:sz w:val="28"/>
          <w:szCs w:val="28"/>
        </w:rPr>
        <w:t xml:space="preserve">                             </w:t>
      </w:r>
      <w:r w:rsidR="00860E53">
        <w:rPr>
          <w:rFonts w:ascii="Arial" w:eastAsia="Calibri" w:hAnsi="Arial" w:cs="Arial"/>
          <w:color w:val="00B0F0"/>
          <w:sz w:val="28"/>
          <w:szCs w:val="28"/>
        </w:rPr>
        <w:t xml:space="preserve">   </w:t>
      </w:r>
      <w:r w:rsidR="00BE16C3">
        <w:rPr>
          <w:rFonts w:ascii="Arial" w:eastAsia="Calibri" w:hAnsi="Arial" w:cs="Arial"/>
          <w:color w:val="00B0F0"/>
          <w:sz w:val="28"/>
          <w:szCs w:val="28"/>
        </w:rPr>
        <w:t>Guía de A</w:t>
      </w:r>
      <w:r w:rsidRPr="00A928AA">
        <w:rPr>
          <w:rFonts w:ascii="Arial" w:eastAsia="Calibri" w:hAnsi="Arial" w:cs="Arial"/>
          <w:color w:val="00B0F0"/>
          <w:sz w:val="28"/>
          <w:szCs w:val="28"/>
        </w:rPr>
        <w:t>prendizaje</w:t>
      </w:r>
    </w:p>
    <w:p w14:paraId="122C2AA9" w14:textId="03CBA478" w:rsidR="00A928AA" w:rsidRPr="00C24B3F" w:rsidRDefault="001749F1" w:rsidP="00A928AA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</w:pPr>
      <w:r>
        <w:rPr>
          <w:rFonts w:ascii="Calibri" w:hAnsi="Calibri" w:cs="Arial"/>
          <w:caps/>
          <w:noProof/>
          <w:color w:val="FFFFFF" w:themeColor="background1"/>
          <w:spacing w:val="15"/>
          <w:lang w:eastAsia="ja-JP"/>
        </w:rPr>
        <w:t xml:space="preserve">BIOLOGÍA </w:t>
      </w:r>
    </w:p>
    <w:p w14:paraId="436D4FFD" w14:textId="27AC3D72" w:rsidR="00A928AA" w:rsidRPr="001749F1" w:rsidRDefault="00A928AA" w:rsidP="00A928AA">
      <w:pPr>
        <w:ind w:left="142"/>
        <w:jc w:val="center"/>
        <w:rPr>
          <w:rFonts w:ascii="Calibri" w:eastAsia="Calibri" w:hAnsi="Calibri" w:cstheme="minorHAnsi"/>
          <w:b/>
        </w:rPr>
      </w:pPr>
      <w:r w:rsidRPr="001749F1">
        <w:rPr>
          <w:rFonts w:ascii="Calibri" w:eastAsia="Calibri" w:hAnsi="Calibri" w:cstheme="minorHAnsi"/>
          <w:b/>
        </w:rPr>
        <w:t xml:space="preserve">UNIDAD </w:t>
      </w:r>
      <w:r w:rsidR="00741844">
        <w:rPr>
          <w:rFonts w:ascii="Calibri" w:eastAsia="Calibri" w:hAnsi="Calibri" w:cstheme="minorHAnsi"/>
          <w:b/>
        </w:rPr>
        <w:t>1</w:t>
      </w:r>
      <w:r w:rsidRPr="001749F1">
        <w:rPr>
          <w:rFonts w:ascii="Calibri" w:eastAsia="Calibri" w:hAnsi="Calibri" w:cstheme="minorHAnsi"/>
          <w:b/>
        </w:rPr>
        <w:t xml:space="preserve">: </w:t>
      </w:r>
      <w:r w:rsidR="00445DBC">
        <w:rPr>
          <w:rFonts w:ascii="Calibri" w:eastAsia="Calibri" w:hAnsi="Calibri" w:cstheme="minorHAnsi"/>
          <w:b/>
        </w:rPr>
        <w:t>ADN Y BIOTECNOLOGÍA</w:t>
      </w:r>
    </w:p>
    <w:p w14:paraId="53A27866" w14:textId="5202B977" w:rsidR="00A928AA" w:rsidRPr="004E3504" w:rsidRDefault="00B61DCF" w:rsidP="00A928AA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theme="minorHAnsi"/>
          <w:sz w:val="20"/>
          <w:szCs w:val="20"/>
        </w:rPr>
        <w:t xml:space="preserve">Nombre: </w:t>
      </w:r>
      <w:r w:rsidR="00A928AA">
        <w:rPr>
          <w:rFonts w:ascii="Calibri" w:hAnsi="Calibri" w:cstheme="minorHAnsi"/>
          <w:sz w:val="20"/>
          <w:szCs w:val="20"/>
        </w:rPr>
        <w:t>_____________</w:t>
      </w:r>
      <w:r w:rsidR="00AA488E">
        <w:rPr>
          <w:rFonts w:ascii="Calibri" w:hAnsi="Calibri" w:cstheme="minorHAnsi"/>
          <w:sz w:val="20"/>
          <w:szCs w:val="20"/>
        </w:rPr>
        <w:t>_____________________</w:t>
      </w:r>
      <w:r>
        <w:rPr>
          <w:rFonts w:ascii="Calibri" w:hAnsi="Calibri" w:cstheme="minorHAnsi"/>
          <w:sz w:val="20"/>
          <w:szCs w:val="20"/>
        </w:rPr>
        <w:t xml:space="preserve">_   </w:t>
      </w:r>
      <w:r w:rsidR="00A928AA" w:rsidRPr="004E3504">
        <w:rPr>
          <w:rFonts w:ascii="Calibri" w:hAnsi="Calibri" w:cstheme="minorHAnsi"/>
          <w:sz w:val="20"/>
          <w:szCs w:val="20"/>
        </w:rPr>
        <w:t>Curso</w:t>
      </w:r>
      <w:r>
        <w:rPr>
          <w:rFonts w:ascii="Calibri" w:hAnsi="Calibri" w:cstheme="minorHAnsi"/>
          <w:sz w:val="20"/>
          <w:szCs w:val="20"/>
        </w:rPr>
        <w:t xml:space="preserve">:   </w:t>
      </w:r>
      <w:r w:rsidR="00AA488E">
        <w:rPr>
          <w:rFonts w:ascii="Calibri" w:hAnsi="Calibri" w:cstheme="minorHAnsi"/>
          <w:sz w:val="20"/>
          <w:szCs w:val="20"/>
        </w:rPr>
        <w:t>___</w:t>
      </w:r>
      <w:r w:rsidR="00356E0E" w:rsidRPr="00356E0E">
        <w:rPr>
          <w:rFonts w:ascii="Calibri" w:hAnsi="Calibri" w:cstheme="minorHAnsi"/>
          <w:sz w:val="20"/>
          <w:szCs w:val="20"/>
          <w:u w:val="single"/>
        </w:rPr>
        <w:t>4° MEDIO</w:t>
      </w:r>
      <w:r w:rsidR="00AA488E" w:rsidRPr="00356E0E">
        <w:rPr>
          <w:rFonts w:ascii="Calibri" w:hAnsi="Calibri" w:cstheme="minorHAnsi"/>
          <w:sz w:val="20"/>
          <w:szCs w:val="20"/>
          <w:u w:val="single"/>
        </w:rPr>
        <w:t>___</w:t>
      </w:r>
      <w:r>
        <w:rPr>
          <w:rFonts w:ascii="Calibri" w:hAnsi="Calibri" w:cstheme="minorHAnsi"/>
          <w:sz w:val="20"/>
          <w:szCs w:val="20"/>
        </w:rPr>
        <w:t xml:space="preserve">      </w:t>
      </w:r>
      <w:r w:rsidR="00A928AA">
        <w:rPr>
          <w:rFonts w:ascii="Calibri" w:hAnsi="Calibri" w:cstheme="minorHAnsi"/>
          <w:sz w:val="20"/>
          <w:szCs w:val="20"/>
        </w:rPr>
        <w:t>Fecha</w:t>
      </w:r>
      <w:r w:rsidR="00AA488E">
        <w:rPr>
          <w:rFonts w:ascii="Calibri" w:hAnsi="Calibri" w:cstheme="minorHAnsi"/>
          <w:sz w:val="20"/>
          <w:szCs w:val="20"/>
        </w:rPr>
        <w:t xml:space="preserve"> de entrega</w:t>
      </w:r>
      <w:r>
        <w:rPr>
          <w:rFonts w:ascii="Calibri" w:hAnsi="Calibri" w:cstheme="minorHAnsi"/>
          <w:sz w:val="20"/>
          <w:szCs w:val="20"/>
        </w:rPr>
        <w:t xml:space="preserve">:    </w:t>
      </w:r>
      <w:r w:rsidR="00A928AA">
        <w:rPr>
          <w:rFonts w:ascii="Calibri" w:hAnsi="Calibri" w:cstheme="minorHAnsi"/>
          <w:sz w:val="20"/>
          <w:szCs w:val="20"/>
        </w:rPr>
        <w:t>__________</w:t>
      </w:r>
    </w:p>
    <w:p w14:paraId="1AF1B294" w14:textId="2795AB55" w:rsidR="00CB4A01" w:rsidRDefault="00CB4A0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026"/>
      </w:tblGrid>
      <w:tr w:rsidR="00B61DCF" w:rsidRPr="00B61DCF" w14:paraId="4942A4B2" w14:textId="77777777" w:rsidTr="00B61DCF">
        <w:tc>
          <w:tcPr>
            <w:tcW w:w="2518" w:type="dxa"/>
          </w:tcPr>
          <w:p w14:paraId="455CA338" w14:textId="77777777" w:rsidR="00B61DCF" w:rsidRPr="00C24B3F" w:rsidRDefault="00B61D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24B3F">
              <w:rPr>
                <w:rFonts w:asciiTheme="minorHAnsi" w:hAnsiTheme="minorHAnsi"/>
                <w:b/>
                <w:sz w:val="20"/>
                <w:szCs w:val="20"/>
              </w:rPr>
              <w:t xml:space="preserve">OA: </w:t>
            </w:r>
          </w:p>
        </w:tc>
        <w:tc>
          <w:tcPr>
            <w:tcW w:w="7026" w:type="dxa"/>
          </w:tcPr>
          <w:p w14:paraId="0F910392" w14:textId="4687BE49" w:rsidR="00C24B3F" w:rsidRPr="00445DBC" w:rsidRDefault="00445DBC" w:rsidP="00445DBC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 w:eastAsia="es-CL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CL" w:eastAsia="es-CL"/>
              </w:rPr>
              <w:t>Analizar la estructura del ADN y los mecanismos de su replicación que permiten su mantención de generación en generación</w:t>
            </w:r>
          </w:p>
        </w:tc>
      </w:tr>
    </w:tbl>
    <w:p w14:paraId="1CB52465" w14:textId="77777777" w:rsidR="00B61DCF" w:rsidRPr="00C24B3F" w:rsidRDefault="00B61DC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C24B3F" w14:paraId="3C2532BA" w14:textId="77777777" w:rsidTr="00C24B3F">
        <w:tc>
          <w:tcPr>
            <w:tcW w:w="9544" w:type="dxa"/>
          </w:tcPr>
          <w:p w14:paraId="089525FC" w14:textId="77777777" w:rsidR="00C24B3F" w:rsidRDefault="005C12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Instrucción</w:t>
            </w:r>
            <w:r w:rsidR="00C24B3F" w:rsidRPr="00C24B3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AB0CE6">
              <w:rPr>
                <w:rFonts w:asciiTheme="minorHAnsi" w:hAnsiTheme="minorHAnsi"/>
                <w:b/>
                <w:sz w:val="20"/>
                <w:szCs w:val="20"/>
              </w:rPr>
              <w:t xml:space="preserve"> Lea el siguiente texto y responda las preguntas que se encuentran al final de este.</w:t>
            </w:r>
          </w:p>
          <w:p w14:paraId="6C420776" w14:textId="00E38D4B" w:rsidR="00502771" w:rsidRPr="00C24B3F" w:rsidRDefault="005027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cstheme="minorHAnsi"/>
                <w:sz w:val="19"/>
                <w:szCs w:val="19"/>
              </w:rPr>
              <w:t>l término de la Guía, esta debe ser archivada en una carpeta para ser presentada al final del período de suspensión de clases.</w:t>
            </w:r>
            <w:r>
              <w:rPr>
                <w:rFonts w:cstheme="minorHAnsi"/>
                <w:sz w:val="19"/>
                <w:szCs w:val="19"/>
              </w:rPr>
              <w:t xml:space="preserve"> Consultas y retroalimentación al email de contacto que s</w:t>
            </w:r>
            <w:bookmarkStart w:id="0" w:name="_GoBack"/>
            <w:bookmarkEnd w:id="0"/>
            <w:r>
              <w:rPr>
                <w:rFonts w:cstheme="minorHAnsi"/>
                <w:sz w:val="19"/>
                <w:szCs w:val="19"/>
              </w:rPr>
              <w:t>e encuentra en la página web</w:t>
            </w:r>
          </w:p>
        </w:tc>
      </w:tr>
      <w:tr w:rsidR="005C12E0" w:rsidRPr="00AB0CE6" w14:paraId="016AC599" w14:textId="77777777" w:rsidTr="00C24B3F">
        <w:tc>
          <w:tcPr>
            <w:tcW w:w="9544" w:type="dxa"/>
          </w:tcPr>
          <w:p w14:paraId="7A17E2F5" w14:textId="44FB6038" w:rsidR="005C12E0" w:rsidRPr="00AB0CE6" w:rsidRDefault="005C12E0">
            <w:pPr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860E53">
              <w:rPr>
                <w:rFonts w:asciiTheme="minorHAnsi" w:hAnsiTheme="minorHAnsi"/>
                <w:b/>
                <w:sz w:val="20"/>
                <w:szCs w:val="20"/>
              </w:rPr>
              <w:t>Rúbrica:</w:t>
            </w:r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 xml:space="preserve"> P1: </w:t>
            </w:r>
            <w:r w:rsidR="00445DB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>pts</w:t>
            </w:r>
            <w:proofErr w:type="spellEnd"/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 xml:space="preserve">, P2: </w:t>
            </w:r>
            <w:r w:rsidR="00BF724B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>pts</w:t>
            </w:r>
            <w:proofErr w:type="spellEnd"/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>, P3:</w:t>
            </w:r>
            <w:r w:rsidR="00BF724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45DB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>pts</w:t>
            </w:r>
            <w:proofErr w:type="spellEnd"/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 xml:space="preserve">, P4: </w:t>
            </w:r>
            <w:r w:rsidR="00BF724B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860E53" w:rsidRPr="00860E5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>pts</w:t>
            </w:r>
            <w:proofErr w:type="spellEnd"/>
            <w:r w:rsidR="00860E53" w:rsidRPr="00860E53">
              <w:rPr>
                <w:rFonts w:asciiTheme="minorHAnsi" w:hAnsiTheme="minorHAnsi"/>
                <w:b/>
                <w:sz w:val="20"/>
                <w:szCs w:val="20"/>
              </w:rPr>
              <w:t xml:space="preserve">, P5: </w:t>
            </w:r>
            <w:r w:rsidR="00445DBC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860E53" w:rsidRPr="00860E5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60E53" w:rsidRPr="00860E53">
              <w:rPr>
                <w:rFonts w:asciiTheme="minorHAnsi" w:hAnsiTheme="minorHAnsi"/>
                <w:b/>
                <w:sz w:val="20"/>
                <w:szCs w:val="20"/>
              </w:rPr>
              <w:t>pts</w:t>
            </w:r>
            <w:proofErr w:type="spellEnd"/>
            <w:r w:rsidR="00860E53" w:rsidRPr="00860E53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="00860E53">
              <w:rPr>
                <w:rFonts w:asciiTheme="minorHAnsi" w:hAnsiTheme="minorHAnsi"/>
                <w:b/>
                <w:sz w:val="20"/>
                <w:szCs w:val="20"/>
              </w:rPr>
              <w:t xml:space="preserve"> P6: </w:t>
            </w:r>
            <w:r w:rsidR="00445DBC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860E5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60E53">
              <w:rPr>
                <w:rFonts w:asciiTheme="minorHAnsi" w:hAnsiTheme="minorHAnsi"/>
                <w:b/>
                <w:sz w:val="20"/>
                <w:szCs w:val="20"/>
              </w:rPr>
              <w:t>pt</w:t>
            </w:r>
            <w:r w:rsidR="00445DBC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proofErr w:type="spellEnd"/>
            <w:r w:rsidR="00860E53">
              <w:rPr>
                <w:rFonts w:asciiTheme="minorHAnsi" w:hAnsiTheme="minorHAnsi"/>
                <w:b/>
                <w:sz w:val="20"/>
                <w:szCs w:val="20"/>
              </w:rPr>
              <w:t xml:space="preserve">, P7: </w:t>
            </w:r>
            <w:r w:rsidR="00445DB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860E5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60E53">
              <w:rPr>
                <w:rFonts w:asciiTheme="minorHAnsi" w:hAnsiTheme="minorHAnsi"/>
                <w:b/>
                <w:sz w:val="20"/>
                <w:szCs w:val="20"/>
              </w:rPr>
              <w:t>pts</w:t>
            </w:r>
            <w:proofErr w:type="spellEnd"/>
            <w:r w:rsidR="00860E53">
              <w:rPr>
                <w:rFonts w:asciiTheme="minorHAnsi" w:hAnsiTheme="minorHAnsi"/>
                <w:b/>
                <w:sz w:val="20"/>
                <w:szCs w:val="20"/>
              </w:rPr>
              <w:t xml:space="preserve">, P8: </w:t>
            </w:r>
            <w:r w:rsidR="00445DB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860E5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60E53">
              <w:rPr>
                <w:rFonts w:asciiTheme="minorHAnsi" w:hAnsiTheme="minorHAnsi"/>
                <w:b/>
                <w:sz w:val="20"/>
                <w:szCs w:val="20"/>
              </w:rPr>
              <w:t>pt</w:t>
            </w:r>
            <w:r w:rsidR="00BF724B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proofErr w:type="spellEnd"/>
            <w:r w:rsidR="00BF724B">
              <w:rPr>
                <w:rFonts w:asciiTheme="minorHAnsi" w:hAnsiTheme="minorHAnsi"/>
                <w:b/>
                <w:sz w:val="20"/>
                <w:szCs w:val="20"/>
              </w:rPr>
              <w:t xml:space="preserve">, P9: </w:t>
            </w:r>
            <w:r w:rsidR="00445DB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BF724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BF724B">
              <w:rPr>
                <w:rFonts w:asciiTheme="minorHAnsi" w:hAnsiTheme="minorHAnsi"/>
                <w:b/>
                <w:sz w:val="20"/>
                <w:szCs w:val="20"/>
              </w:rPr>
              <w:t>pts</w:t>
            </w:r>
            <w:proofErr w:type="spellEnd"/>
            <w:r w:rsidR="00BF724B">
              <w:rPr>
                <w:rFonts w:asciiTheme="minorHAnsi" w:hAnsiTheme="minorHAnsi"/>
                <w:b/>
                <w:sz w:val="20"/>
                <w:szCs w:val="20"/>
              </w:rPr>
              <w:t xml:space="preserve">, P10: </w:t>
            </w:r>
            <w:r w:rsidR="00445DBC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BF724B">
              <w:rPr>
                <w:rFonts w:asciiTheme="minorHAnsi" w:hAnsiTheme="minorHAnsi"/>
                <w:b/>
                <w:sz w:val="20"/>
                <w:szCs w:val="20"/>
              </w:rPr>
              <w:t xml:space="preserve"> pts</w:t>
            </w:r>
            <w:r w:rsidR="00860E53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AB0CE6" w:rsidRPr="00860E5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B0CE6" w:rsidRPr="00AB0CE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Puntaje total:</w:t>
            </w:r>
            <w:r w:rsidR="00AB0CE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</w:t>
            </w:r>
            <w:r w:rsidR="00445DBC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22</w:t>
            </w:r>
            <w:r w:rsidR="00AB0CE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pts. </w:t>
            </w:r>
            <w:r w:rsidR="00AB0CE6" w:rsidRPr="00AB0CE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Se evaluará el</w:t>
            </w:r>
            <w:r w:rsidR="00AB0CE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uso de buena ortografía y redacción.</w:t>
            </w:r>
          </w:p>
        </w:tc>
      </w:tr>
    </w:tbl>
    <w:p w14:paraId="782B23F8" w14:textId="1AB43ED4" w:rsidR="00B61DCF" w:rsidRDefault="00B61DCF">
      <w:pPr>
        <w:rPr>
          <w:lang w:val="es-CL"/>
        </w:rPr>
      </w:pPr>
    </w:p>
    <w:p w14:paraId="0FDB19D8" w14:textId="77777777" w:rsidR="00292E2D" w:rsidRPr="00AB0CE6" w:rsidRDefault="00292E2D">
      <w:pPr>
        <w:rPr>
          <w:lang w:val="es-CL"/>
        </w:rPr>
      </w:pPr>
    </w:p>
    <w:p w14:paraId="04F4650B" w14:textId="6A5A6E24" w:rsidR="001749F1" w:rsidRPr="001749F1" w:rsidRDefault="00363C7B" w:rsidP="001749F1">
      <w:pPr>
        <w:rPr>
          <w:lang w:val="es-CL"/>
        </w:rPr>
      </w:pPr>
      <w:r>
        <w:rPr>
          <w:b/>
          <w:bCs/>
          <w:lang w:val="es-CL"/>
        </w:rPr>
        <w:t>INFORMACIÓN GENÉTICA</w:t>
      </w:r>
    </w:p>
    <w:p w14:paraId="345761FE" w14:textId="1B451F1C" w:rsidR="001749F1" w:rsidRDefault="001749F1">
      <w:pPr>
        <w:rPr>
          <w:lang w:val="es-CL"/>
        </w:rPr>
      </w:pPr>
    </w:p>
    <w:p w14:paraId="764DD320" w14:textId="6810EBAA" w:rsidR="00363C7B" w:rsidRDefault="00363C7B" w:rsidP="00363C7B">
      <w:pPr>
        <w:jc w:val="both"/>
        <w:rPr>
          <w:lang w:val="es-CL"/>
        </w:rPr>
      </w:pPr>
      <w:r>
        <w:t xml:space="preserve">Como ya sabrás, el ADN </w:t>
      </w:r>
      <w:r>
        <w:rPr>
          <w:lang w:val="es-CL"/>
        </w:rPr>
        <w:t>e</w:t>
      </w:r>
      <w:r w:rsidRPr="00363C7B">
        <w:rPr>
          <w:rFonts w:hint="cs"/>
          <w:lang w:val="es-CL"/>
        </w:rPr>
        <w:t>s la molécula que contiene la información genética de todos los seres vivos, es decir, posee las instrucciones para el funcionamiento y desarrollo de todos los organismos.</w:t>
      </w:r>
      <w:r>
        <w:rPr>
          <w:lang w:val="es-CL"/>
        </w:rPr>
        <w:t xml:space="preserve"> En la célula eucarionte, el ADN se encuentra al interior del núcleo, mientras que en la célula procarionte, el ADN se encuentra libre en el citoplasma. Además, las mitocondrias y cloroplastos (organelos celulares que participan en la respiración celular y fotosíntesis, respectivamente) poseen su propio ADN, independiente del ADN de la célula.</w:t>
      </w:r>
    </w:p>
    <w:p w14:paraId="174F76DF" w14:textId="4F054E47" w:rsidR="00363C7B" w:rsidRDefault="00363C7B" w:rsidP="00363C7B">
      <w:pPr>
        <w:jc w:val="both"/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848" behindDoc="0" locked="0" layoutInCell="1" allowOverlap="1" wp14:anchorId="148EA442" wp14:editId="6480E4CA">
            <wp:simplePos x="0" y="0"/>
            <wp:positionH relativeFrom="column">
              <wp:posOffset>2604770</wp:posOffset>
            </wp:positionH>
            <wp:positionV relativeFrom="paragraph">
              <wp:posOffset>10160</wp:posOffset>
            </wp:positionV>
            <wp:extent cx="3339465" cy="1652270"/>
            <wp:effectExtent l="0" t="0" r="0" b="508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82FF5" w14:textId="3FD5F911" w:rsidR="00363C7B" w:rsidRDefault="00363C7B" w:rsidP="00363C7B">
      <w:pPr>
        <w:jc w:val="both"/>
        <w:rPr>
          <w:lang w:val="es-CL"/>
        </w:rPr>
      </w:pPr>
      <w:r>
        <w:rPr>
          <w:lang w:val="es-CL"/>
        </w:rPr>
        <w:t xml:space="preserve">A pesar de que estamos familiarizados con el término ADN e inconscientemente lo asociemos a la información genética, en algún momento de la historia se pensó que las proteínas eran las responsables de </w:t>
      </w:r>
      <w:proofErr w:type="gramStart"/>
      <w:r>
        <w:rPr>
          <w:lang w:val="es-CL"/>
        </w:rPr>
        <w:t>contener</w:t>
      </w:r>
      <w:proofErr w:type="gramEnd"/>
      <w:r>
        <w:rPr>
          <w:lang w:val="es-CL"/>
        </w:rPr>
        <w:t xml:space="preserve"> dicha información.</w:t>
      </w:r>
    </w:p>
    <w:p w14:paraId="0EC0D94B" w14:textId="77777777" w:rsidR="00292E2D" w:rsidRDefault="00292E2D" w:rsidP="00363C7B">
      <w:pPr>
        <w:jc w:val="both"/>
        <w:rPr>
          <w:lang w:val="es-CL"/>
        </w:rPr>
      </w:pPr>
    </w:p>
    <w:p w14:paraId="24B36893" w14:textId="577A34EB" w:rsidR="00363C7B" w:rsidRDefault="00363C7B" w:rsidP="00363C7B">
      <w:pPr>
        <w:jc w:val="both"/>
        <w:rPr>
          <w:lang w:val="es-CL"/>
        </w:rPr>
      </w:pPr>
    </w:p>
    <w:p w14:paraId="7C79D2FB" w14:textId="545C262A" w:rsidR="00363C7B" w:rsidRDefault="00363C7B" w:rsidP="00363C7B">
      <w:pPr>
        <w:jc w:val="both"/>
        <w:rPr>
          <w:lang w:val="es-CL"/>
        </w:rPr>
      </w:pPr>
      <w:r>
        <w:rPr>
          <w:lang w:val="es-CL"/>
        </w:rPr>
        <w:t>El misterio sobre quién era responsable de los factores de herencia, ADN o proteínas, comenzó a resolverse con los experimentos realizados por Frederick Griffith</w:t>
      </w:r>
      <w:r w:rsidR="00B00B60">
        <w:rPr>
          <w:lang w:val="es-CL"/>
        </w:rPr>
        <w:t xml:space="preserve"> en el año 1928</w:t>
      </w:r>
      <w:r>
        <w:rPr>
          <w:lang w:val="es-CL"/>
        </w:rPr>
        <w:t>, quien buscaba una vacuna para la neumonía. A pesar de que nunca encontró la vacuna, su experimento abrió paso a nuevas investigaciones para demostrar que el ADN corresponde a la molécula de herencia.</w:t>
      </w:r>
    </w:p>
    <w:p w14:paraId="0EB14BDE" w14:textId="42B8351A" w:rsidR="00363C7B" w:rsidRDefault="00363C7B" w:rsidP="00363C7B">
      <w:pPr>
        <w:jc w:val="both"/>
        <w:rPr>
          <w:lang w:val="es-CL"/>
        </w:rPr>
      </w:pPr>
    </w:p>
    <w:p w14:paraId="3654B015" w14:textId="77777777" w:rsidR="00445DBC" w:rsidRDefault="00445DBC" w:rsidP="00363C7B">
      <w:pPr>
        <w:jc w:val="both"/>
        <w:rPr>
          <w:b/>
          <w:bCs/>
          <w:lang w:val="es-CL"/>
        </w:rPr>
      </w:pPr>
    </w:p>
    <w:p w14:paraId="2FD9FBCA" w14:textId="400C6392" w:rsidR="00363C7B" w:rsidRDefault="00363C7B" w:rsidP="00363C7B">
      <w:pPr>
        <w:jc w:val="both"/>
        <w:rPr>
          <w:b/>
          <w:bCs/>
          <w:lang w:val="es-CL"/>
        </w:rPr>
      </w:pPr>
      <w:r w:rsidRPr="00363C7B">
        <w:rPr>
          <w:b/>
          <w:bCs/>
          <w:lang w:val="es-CL"/>
        </w:rPr>
        <w:t>EXPERIMENTO DE GRIFFITH</w:t>
      </w:r>
    </w:p>
    <w:p w14:paraId="1296EC8E" w14:textId="42FDBB7C" w:rsidR="00363C7B" w:rsidRDefault="00363C7B" w:rsidP="00363C7B">
      <w:pPr>
        <w:jc w:val="both"/>
        <w:rPr>
          <w:lang w:val="es-CL"/>
        </w:rPr>
      </w:pPr>
    </w:p>
    <w:p w14:paraId="1B0E4ADB" w14:textId="3E854BA8" w:rsidR="00363C7B" w:rsidRPr="00363C7B" w:rsidRDefault="00363C7B" w:rsidP="00363C7B">
      <w:pPr>
        <w:jc w:val="both"/>
        <w:rPr>
          <w:lang w:val="es-CL"/>
        </w:rPr>
      </w:pPr>
      <w:r w:rsidRPr="00363C7B">
        <w:rPr>
          <w:lang w:val="es-CL"/>
        </w:rPr>
        <w:t xml:space="preserve">Griffith usó en su experimento dos cepas de la bacteria </w:t>
      </w:r>
      <w:proofErr w:type="spellStart"/>
      <w:r w:rsidRPr="00363C7B">
        <w:rPr>
          <w:lang w:val="es-CL"/>
        </w:rPr>
        <w:t>Streptoccocus</w:t>
      </w:r>
      <w:proofErr w:type="spellEnd"/>
      <w:r w:rsidRPr="00363C7B">
        <w:rPr>
          <w:lang w:val="es-CL"/>
        </w:rPr>
        <w:t xml:space="preserve"> </w:t>
      </w:r>
      <w:proofErr w:type="spellStart"/>
      <w:r w:rsidRPr="00363C7B">
        <w:rPr>
          <w:lang w:val="es-CL"/>
        </w:rPr>
        <w:t>pneumoniae</w:t>
      </w:r>
      <w:proofErr w:type="spellEnd"/>
      <w:r w:rsidRPr="00363C7B">
        <w:rPr>
          <w:lang w:val="es-CL"/>
        </w:rPr>
        <w:t>: La llamada</w:t>
      </w:r>
      <w:r w:rsidR="00B00B60">
        <w:rPr>
          <w:lang w:val="es-CL"/>
        </w:rPr>
        <w:t xml:space="preserve"> cepa</w:t>
      </w:r>
      <w:r w:rsidRPr="00363C7B">
        <w:rPr>
          <w:lang w:val="es-CL"/>
        </w:rPr>
        <w:t xml:space="preserve"> S</w:t>
      </w:r>
      <w:r w:rsidR="00B01EFB">
        <w:rPr>
          <w:lang w:val="es-CL"/>
        </w:rPr>
        <w:t xml:space="preserve"> (o </w:t>
      </w:r>
      <w:r w:rsidR="00292E2D">
        <w:rPr>
          <w:lang w:val="es-CL"/>
        </w:rPr>
        <w:t xml:space="preserve">cepa </w:t>
      </w:r>
      <w:r w:rsidR="00B01EFB">
        <w:rPr>
          <w:lang w:val="es-CL"/>
        </w:rPr>
        <w:t>lisa)</w:t>
      </w:r>
      <w:r w:rsidRPr="00363C7B">
        <w:rPr>
          <w:lang w:val="es-CL"/>
        </w:rPr>
        <w:t>, que producen una forma de neumonía letal para los ratones, y</w:t>
      </w:r>
      <w:r w:rsidR="00B00B60">
        <w:rPr>
          <w:lang w:val="es-CL"/>
        </w:rPr>
        <w:t xml:space="preserve"> </w:t>
      </w:r>
      <w:r w:rsidRPr="00363C7B">
        <w:rPr>
          <w:lang w:val="es-CL"/>
        </w:rPr>
        <w:t xml:space="preserve">otra </w:t>
      </w:r>
      <w:r w:rsidR="00B00B60" w:rsidRPr="00363C7B">
        <w:rPr>
          <w:lang w:val="es-CL"/>
        </w:rPr>
        <w:t xml:space="preserve">llamada </w:t>
      </w:r>
      <w:r w:rsidRPr="00363C7B">
        <w:rPr>
          <w:lang w:val="es-CL"/>
        </w:rPr>
        <w:t>cepa R</w:t>
      </w:r>
      <w:r w:rsidR="00B00B60">
        <w:rPr>
          <w:lang w:val="es-CL"/>
        </w:rPr>
        <w:t xml:space="preserve"> </w:t>
      </w:r>
      <w:r w:rsidR="00B01EFB">
        <w:rPr>
          <w:lang w:val="es-CL"/>
        </w:rPr>
        <w:t xml:space="preserve">(o </w:t>
      </w:r>
      <w:r w:rsidR="00292E2D">
        <w:rPr>
          <w:lang w:val="es-CL"/>
        </w:rPr>
        <w:t xml:space="preserve">cepa </w:t>
      </w:r>
      <w:r w:rsidR="00B01EFB">
        <w:rPr>
          <w:lang w:val="es-CL"/>
        </w:rPr>
        <w:t xml:space="preserve">rugosa) </w:t>
      </w:r>
      <w:r w:rsidRPr="00363C7B">
        <w:rPr>
          <w:lang w:val="es-CL"/>
        </w:rPr>
        <w:t>que no son letales para los ratones.</w:t>
      </w:r>
    </w:p>
    <w:p w14:paraId="1CE462AA" w14:textId="1038B788" w:rsidR="00143B09" w:rsidRDefault="00143B09" w:rsidP="00143B09">
      <w:pPr>
        <w:jc w:val="both"/>
        <w:rPr>
          <w:lang w:val="es-CL"/>
        </w:rPr>
      </w:pPr>
    </w:p>
    <w:p w14:paraId="6AE5A024" w14:textId="063D66B7" w:rsidR="00B00B60" w:rsidRDefault="00B00B60" w:rsidP="00143B09">
      <w:pPr>
        <w:jc w:val="both"/>
        <w:rPr>
          <w:lang w:val="es-CL"/>
        </w:rPr>
      </w:pPr>
    </w:p>
    <w:p w14:paraId="7C9A21AA" w14:textId="400A76E3" w:rsidR="00B00B60" w:rsidRDefault="00B00B60" w:rsidP="00143B09">
      <w:pPr>
        <w:jc w:val="both"/>
        <w:rPr>
          <w:lang w:val="es-CL"/>
        </w:rPr>
      </w:pPr>
    </w:p>
    <w:p w14:paraId="6C7FAD51" w14:textId="7928E7DF" w:rsidR="00B00B60" w:rsidRDefault="00B00B60" w:rsidP="00143B09">
      <w:pPr>
        <w:jc w:val="both"/>
        <w:rPr>
          <w:lang w:val="es-CL"/>
        </w:rPr>
      </w:pPr>
    </w:p>
    <w:p w14:paraId="31544222" w14:textId="0879F064" w:rsidR="00B00B60" w:rsidRDefault="00B00B60" w:rsidP="00143B09">
      <w:pPr>
        <w:jc w:val="both"/>
        <w:rPr>
          <w:lang w:val="es-CL"/>
        </w:rPr>
      </w:pPr>
    </w:p>
    <w:p w14:paraId="4907DE3B" w14:textId="4DE55639" w:rsidR="00B00B60" w:rsidRDefault="00B00B60" w:rsidP="00143B09">
      <w:pPr>
        <w:jc w:val="both"/>
        <w:rPr>
          <w:lang w:val="es-CL"/>
        </w:rPr>
      </w:pPr>
    </w:p>
    <w:p w14:paraId="17E48229" w14:textId="37C6E8DA" w:rsidR="003B2782" w:rsidRPr="003B2782" w:rsidRDefault="00B00B60" w:rsidP="00292E2D">
      <w:pPr>
        <w:jc w:val="center"/>
        <w:rPr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6E13A40B" wp14:editId="0749ACC0">
            <wp:extent cx="5969000" cy="2114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7184D" w14:textId="49C5573F" w:rsidR="00BF724B" w:rsidRDefault="00BF724B" w:rsidP="00CB550E">
      <w:pPr>
        <w:jc w:val="center"/>
        <w:rPr>
          <w:b/>
          <w:bCs/>
          <w:lang w:val="es-CL"/>
        </w:rPr>
      </w:pPr>
    </w:p>
    <w:p w14:paraId="32B0ECFF" w14:textId="7D81871F" w:rsidR="00B00B60" w:rsidRDefault="00B00B60" w:rsidP="00B00B60">
      <w:pPr>
        <w:jc w:val="both"/>
        <w:rPr>
          <w:lang w:val="es-CL"/>
        </w:rPr>
      </w:pPr>
      <w:r w:rsidRPr="00B00B60">
        <w:rPr>
          <w:lang w:val="es-CL"/>
        </w:rPr>
        <w:t xml:space="preserve">Lo que </w:t>
      </w:r>
      <w:r w:rsidR="007463C9">
        <w:rPr>
          <w:lang w:val="es-CL"/>
        </w:rPr>
        <w:t>G</w:t>
      </w:r>
      <w:r w:rsidRPr="00B00B60">
        <w:rPr>
          <w:lang w:val="es-CL"/>
        </w:rPr>
        <w:t xml:space="preserve">riffith descubrió fue la </w:t>
      </w:r>
      <w:r w:rsidRPr="00B00B60">
        <w:rPr>
          <w:b/>
          <w:bCs/>
          <w:lang w:val="es-CL"/>
        </w:rPr>
        <w:t>transformación bacteriana</w:t>
      </w:r>
      <w:r w:rsidRPr="00B00B60">
        <w:rPr>
          <w:lang w:val="es-CL"/>
        </w:rPr>
        <w:t>: Las moléculas de herencia pasan de una bacteria a otra</w:t>
      </w:r>
      <w:r>
        <w:rPr>
          <w:lang w:val="es-CL"/>
        </w:rPr>
        <w:t xml:space="preserve">, modificando su fenotipo, es decir, la cepa R no letal recibió las moléculas de herencia de la cepa S muerta, transformándose en una cepa S. Sin embargo, esto no esclareció si las moléculas de herencia correspondían a proteínas o a ADN. </w:t>
      </w:r>
    </w:p>
    <w:p w14:paraId="67273509" w14:textId="662A9048" w:rsidR="00B00B60" w:rsidRDefault="00B00B60" w:rsidP="00B00B60">
      <w:pPr>
        <w:jc w:val="both"/>
        <w:rPr>
          <w:lang w:val="es-CL"/>
        </w:rPr>
      </w:pPr>
    </w:p>
    <w:p w14:paraId="09EDF739" w14:textId="36B7AAE4" w:rsidR="00B00B60" w:rsidRDefault="00B00B60" w:rsidP="00B00B60">
      <w:pPr>
        <w:jc w:val="both"/>
        <w:rPr>
          <w:lang w:val="es-CL"/>
        </w:rPr>
      </w:pPr>
      <w:r>
        <w:rPr>
          <w:lang w:val="es-CL"/>
        </w:rPr>
        <w:t>En 1944, el biólogo Oswald Avery propuso un modelo para determinar cuál era la molécula responsable de la herencia. Para ello, aisló ADN y proteínas de la c</w:t>
      </w:r>
      <w:r w:rsidR="00B01EFB">
        <w:rPr>
          <w:lang w:val="es-CL"/>
        </w:rPr>
        <w:t>epa S y los añadió a cultivos de la cepa R, tal como se muestra en la siguiente imagen.</w:t>
      </w:r>
    </w:p>
    <w:p w14:paraId="3F23C4DF" w14:textId="21F00DB4" w:rsidR="00B01EFB" w:rsidRDefault="00B01EFB" w:rsidP="00B00B60">
      <w:pPr>
        <w:jc w:val="both"/>
        <w:rPr>
          <w:lang w:val="es-CL"/>
        </w:rPr>
      </w:pPr>
    </w:p>
    <w:p w14:paraId="0C92DAC3" w14:textId="6D45C504" w:rsidR="00B01EFB" w:rsidRDefault="00B01EFB" w:rsidP="00292E2D">
      <w:pPr>
        <w:jc w:val="center"/>
        <w:rPr>
          <w:lang w:val="es-CL"/>
        </w:rPr>
      </w:pPr>
      <w:r w:rsidRPr="00B01EFB">
        <w:rPr>
          <w:noProof/>
          <w:lang w:val="es-CL" w:eastAsia="es-CL"/>
        </w:rPr>
        <w:drawing>
          <wp:inline distT="0" distB="0" distL="0" distR="0" wp14:anchorId="072A8A23" wp14:editId="3957BD2B">
            <wp:extent cx="5971540" cy="2535555"/>
            <wp:effectExtent l="0" t="0" r="0" b="0"/>
            <wp:docPr id="6" name="Imagen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599903E-524F-4C11-9CF3-11F059723D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1599903E-524F-4C11-9CF3-11F059723D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4215E" w14:textId="11E8B84E" w:rsidR="00B01EFB" w:rsidRDefault="00B01EFB" w:rsidP="00B00B60">
      <w:pPr>
        <w:jc w:val="both"/>
        <w:rPr>
          <w:lang w:val="es-CL"/>
        </w:rPr>
      </w:pPr>
    </w:p>
    <w:p w14:paraId="27F34182" w14:textId="4BE075F4" w:rsidR="00B01EFB" w:rsidRPr="00B00B60" w:rsidRDefault="00B01EFB" w:rsidP="00B00B60">
      <w:pPr>
        <w:jc w:val="both"/>
        <w:rPr>
          <w:lang w:val="es-CL"/>
        </w:rPr>
      </w:pPr>
      <w:r>
        <w:rPr>
          <w:lang w:val="es-CL"/>
        </w:rPr>
        <w:t xml:space="preserve">Tal como se observa en la imagen, la combinación de la cepa R (rugosa) con las proteínas de la cepa S (lisa) no produjo ningún resultado, sin embargo, la combinación de la cepa R con el ADN de la cepa S fue capaz de matar al ratón. Dicho de otra forma, los factores de herencia contenidos en el ADN de la cepa S modificaron a la cepa R, dándole la condición de virulencia. </w:t>
      </w:r>
    </w:p>
    <w:p w14:paraId="2AFD3F3F" w14:textId="77777777" w:rsidR="00BF724B" w:rsidRDefault="00BF724B" w:rsidP="00CB550E">
      <w:pPr>
        <w:jc w:val="center"/>
        <w:rPr>
          <w:b/>
          <w:bCs/>
          <w:lang w:val="es-CL"/>
        </w:rPr>
      </w:pPr>
    </w:p>
    <w:p w14:paraId="4AEC6628" w14:textId="77777777" w:rsidR="00445DBC" w:rsidRDefault="00445DBC">
      <w:pPr>
        <w:spacing w:after="200" w:line="276" w:lineRule="auto"/>
        <w:rPr>
          <w:b/>
          <w:bCs/>
          <w:lang w:val="es-CL"/>
        </w:rPr>
      </w:pPr>
      <w:r>
        <w:rPr>
          <w:b/>
          <w:bCs/>
          <w:lang w:val="es-CL"/>
        </w:rPr>
        <w:br w:type="page"/>
      </w:r>
    </w:p>
    <w:p w14:paraId="3496DD89" w14:textId="77777777" w:rsidR="00445DBC" w:rsidRDefault="00445DBC" w:rsidP="00B01EFB">
      <w:pPr>
        <w:spacing w:after="200" w:line="276" w:lineRule="auto"/>
        <w:jc w:val="center"/>
        <w:rPr>
          <w:b/>
          <w:bCs/>
          <w:lang w:val="es-CL"/>
        </w:rPr>
      </w:pPr>
    </w:p>
    <w:p w14:paraId="66F182EB" w14:textId="61CEFDB5" w:rsidR="00B01EFB" w:rsidRPr="00BF724B" w:rsidRDefault="00B01EFB" w:rsidP="00B01EFB">
      <w:pPr>
        <w:spacing w:after="200" w:line="276" w:lineRule="auto"/>
        <w:jc w:val="center"/>
        <w:rPr>
          <w:b/>
          <w:bCs/>
          <w:lang w:val="es-CL"/>
        </w:rPr>
      </w:pPr>
      <w:r w:rsidRPr="00AB0CE6">
        <w:rPr>
          <w:b/>
          <w:bCs/>
          <w:lang w:val="es-CL"/>
        </w:rPr>
        <w:t>ACTIVIDAD</w:t>
      </w:r>
    </w:p>
    <w:p w14:paraId="291B273F" w14:textId="77777777" w:rsidR="00445DBC" w:rsidRPr="00B01EFB" w:rsidRDefault="00445DBC" w:rsidP="00445DBC">
      <w:pPr>
        <w:numPr>
          <w:ilvl w:val="0"/>
          <w:numId w:val="9"/>
        </w:numPr>
        <w:rPr>
          <w:lang w:val="es-CL"/>
        </w:rPr>
      </w:pPr>
      <w:r w:rsidRPr="00B01EFB">
        <w:rPr>
          <w:rFonts w:hint="cs"/>
        </w:rPr>
        <w:t>¿Qué estaba investigando Griffith y cuáles fueron sus resultados?</w:t>
      </w:r>
    </w:p>
    <w:p w14:paraId="47CA8789" w14:textId="28914684" w:rsidR="00B01EFB" w:rsidRPr="003B2782" w:rsidRDefault="00B01EFB" w:rsidP="00B01EFB">
      <w:pPr>
        <w:numPr>
          <w:ilvl w:val="0"/>
          <w:numId w:val="9"/>
        </w:numPr>
        <w:rPr>
          <w:lang w:val="es-CL"/>
        </w:rPr>
      </w:pPr>
      <w:r>
        <w:rPr>
          <w:lang w:val="es-CL"/>
        </w:rPr>
        <w:t>Describe lo que ocurrió en cada etapa del experimento de Griffith</w:t>
      </w:r>
    </w:p>
    <w:p w14:paraId="3FBE759A" w14:textId="77777777" w:rsidR="00B01EFB" w:rsidRPr="003B2782" w:rsidRDefault="00B01EFB" w:rsidP="00B01EFB">
      <w:pPr>
        <w:numPr>
          <w:ilvl w:val="0"/>
          <w:numId w:val="9"/>
        </w:numPr>
        <w:rPr>
          <w:lang w:val="es-CL"/>
        </w:rPr>
      </w:pPr>
      <w:r>
        <w:rPr>
          <w:lang w:val="es-CL"/>
        </w:rPr>
        <w:t>¿Por qué el ratón sobrevive a la inyección de las células de la cepa S muertas?</w:t>
      </w:r>
    </w:p>
    <w:p w14:paraId="08B25ED4" w14:textId="50D06790" w:rsidR="00B01EFB" w:rsidRDefault="00B01EFB" w:rsidP="00B01EFB">
      <w:pPr>
        <w:numPr>
          <w:ilvl w:val="0"/>
          <w:numId w:val="9"/>
        </w:numPr>
        <w:rPr>
          <w:lang w:val="es-CL"/>
        </w:rPr>
      </w:pPr>
      <w:r>
        <w:rPr>
          <w:lang w:val="es-CL"/>
        </w:rPr>
        <w:t>¿Cómo podrías explicar que al extraer sangre del ratón en la etapa D (inyectado con células de la cepa S muerta y cepa R viva) se encuentren células de la cepa S viva?</w:t>
      </w:r>
    </w:p>
    <w:p w14:paraId="6621D015" w14:textId="5C9ECD8D" w:rsidR="00445DBC" w:rsidRPr="003B2782" w:rsidRDefault="00445DBC" w:rsidP="00B01EFB">
      <w:pPr>
        <w:numPr>
          <w:ilvl w:val="0"/>
          <w:numId w:val="9"/>
        </w:numPr>
        <w:rPr>
          <w:lang w:val="es-CL"/>
        </w:rPr>
      </w:pPr>
      <w:r>
        <w:rPr>
          <w:lang w:val="es-CL"/>
        </w:rPr>
        <w:t>¿Cuáles fueron las conclusiones del experimento de Avery?</w:t>
      </w:r>
    </w:p>
    <w:p w14:paraId="5A38685B" w14:textId="534071F6" w:rsidR="00B01EFB" w:rsidRDefault="00B01EFB" w:rsidP="00B01EFB">
      <w:pPr>
        <w:numPr>
          <w:ilvl w:val="0"/>
          <w:numId w:val="9"/>
        </w:numPr>
        <w:rPr>
          <w:lang w:val="es-CL"/>
        </w:rPr>
      </w:pPr>
      <w:r>
        <w:rPr>
          <w:lang w:val="es-CL"/>
        </w:rPr>
        <w:t>¿Qué es el ADN?</w:t>
      </w:r>
    </w:p>
    <w:p w14:paraId="6A60DF1A" w14:textId="5549C264" w:rsidR="00445DBC" w:rsidRPr="003B2782" w:rsidRDefault="00445DBC" w:rsidP="00B01EFB">
      <w:pPr>
        <w:numPr>
          <w:ilvl w:val="0"/>
          <w:numId w:val="9"/>
        </w:numPr>
        <w:rPr>
          <w:lang w:val="es-CL"/>
        </w:rPr>
      </w:pPr>
      <w:r>
        <w:rPr>
          <w:lang w:val="es-CL"/>
        </w:rPr>
        <w:t>¿Qué son las proteínas? Investigue.</w:t>
      </w:r>
    </w:p>
    <w:p w14:paraId="410855FB" w14:textId="067B2B25" w:rsidR="00B01EFB" w:rsidRDefault="00B01EFB" w:rsidP="00B01EFB">
      <w:pPr>
        <w:numPr>
          <w:ilvl w:val="0"/>
          <w:numId w:val="9"/>
        </w:numPr>
        <w:rPr>
          <w:lang w:val="es-CL"/>
        </w:rPr>
      </w:pPr>
      <w:r>
        <w:rPr>
          <w:lang w:val="es-CL"/>
        </w:rPr>
        <w:t>¿En qué estructuras celulares podemos encontrar ADN?</w:t>
      </w:r>
    </w:p>
    <w:p w14:paraId="3E32CD6F" w14:textId="4B98B56F" w:rsidR="00B01EFB" w:rsidRDefault="00B01EFB" w:rsidP="00B01EFB">
      <w:pPr>
        <w:numPr>
          <w:ilvl w:val="0"/>
          <w:numId w:val="9"/>
        </w:numPr>
        <w:rPr>
          <w:lang w:val="es-CL"/>
        </w:rPr>
      </w:pPr>
      <w:r>
        <w:rPr>
          <w:lang w:val="es-CL"/>
        </w:rPr>
        <w:t xml:space="preserve">¿Cuál es la ventaja de tener el ADN dentro de un núcleo, con respecto a tenerlo libre en el citoplasma? </w:t>
      </w:r>
    </w:p>
    <w:p w14:paraId="68C78496" w14:textId="5648931E" w:rsidR="00B01EFB" w:rsidRPr="003B2782" w:rsidRDefault="00B01EFB" w:rsidP="00B01EFB">
      <w:pPr>
        <w:numPr>
          <w:ilvl w:val="0"/>
          <w:numId w:val="9"/>
        </w:numPr>
        <w:rPr>
          <w:lang w:val="es-CL"/>
        </w:rPr>
      </w:pPr>
      <w:r>
        <w:t>Explique en qué consiste la transformación bacteriana e investigue cómo ocurre. Haga un dibujo para complementar su explicación.</w:t>
      </w:r>
    </w:p>
    <w:p w14:paraId="77D75FBD" w14:textId="52007AF9" w:rsidR="00B01EFB" w:rsidRPr="003B2782" w:rsidRDefault="00B01EFB" w:rsidP="00445DBC">
      <w:pPr>
        <w:ind w:left="720"/>
        <w:rPr>
          <w:lang w:val="es-CL"/>
        </w:rPr>
      </w:pPr>
    </w:p>
    <w:p w14:paraId="05F6C508" w14:textId="77777777" w:rsidR="00B01EFB" w:rsidRDefault="00B01EFB" w:rsidP="00445DBC">
      <w:pPr>
        <w:rPr>
          <w:b/>
          <w:bCs/>
          <w:lang w:val="es-CL"/>
        </w:rPr>
      </w:pPr>
    </w:p>
    <w:p w14:paraId="66CC29B1" w14:textId="48E69C21" w:rsidR="00ED0B51" w:rsidRDefault="00CB550E" w:rsidP="00CB550E">
      <w:pPr>
        <w:jc w:val="center"/>
        <w:rPr>
          <w:b/>
          <w:bCs/>
          <w:lang w:val="es-CL"/>
        </w:rPr>
      </w:pPr>
      <w:r>
        <w:rPr>
          <w:b/>
          <w:bCs/>
          <w:lang w:val="es-CL"/>
        </w:rPr>
        <w:t>RE</w:t>
      </w:r>
      <w:r w:rsidR="00ED0B51" w:rsidRPr="00CB550E">
        <w:rPr>
          <w:b/>
          <w:bCs/>
          <w:lang w:val="es-CL"/>
        </w:rPr>
        <w:t>SPUESTAS</w:t>
      </w:r>
      <w:r w:rsidR="00B00B60">
        <w:rPr>
          <w:b/>
          <w:bCs/>
          <w:lang w:val="es-CL"/>
        </w:rPr>
        <w:t xml:space="preserve"> </w:t>
      </w:r>
    </w:p>
    <w:p w14:paraId="70D98BD7" w14:textId="64D6A759" w:rsidR="00CB550E" w:rsidRDefault="00CB550E" w:rsidP="00CB550E">
      <w:pPr>
        <w:jc w:val="center"/>
        <w:rPr>
          <w:b/>
          <w:bCs/>
          <w:lang w:val="es-CL"/>
        </w:rPr>
      </w:pPr>
    </w:p>
    <w:p w14:paraId="19DEDF12" w14:textId="5A18ABFE" w:rsidR="00CB550E" w:rsidRPr="0009150C" w:rsidRDefault="00CB550E" w:rsidP="0009150C">
      <w:pPr>
        <w:rPr>
          <w:lang w:val="es-CL"/>
        </w:rPr>
      </w:pPr>
    </w:p>
    <w:p w14:paraId="783A11DC" w14:textId="77777777" w:rsidR="00ED0B51" w:rsidRPr="001749F1" w:rsidRDefault="00ED0B51">
      <w:pPr>
        <w:rPr>
          <w:lang w:val="es-CL"/>
        </w:rPr>
      </w:pPr>
    </w:p>
    <w:sectPr w:rsidR="00ED0B51" w:rsidRPr="001749F1" w:rsidSect="00181D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FD43A" w14:textId="77777777" w:rsidR="005D0F87" w:rsidRDefault="005D0F87" w:rsidP="00A928AA">
      <w:r>
        <w:separator/>
      </w:r>
    </w:p>
  </w:endnote>
  <w:endnote w:type="continuationSeparator" w:id="0">
    <w:p w14:paraId="6DE6332A" w14:textId="77777777" w:rsidR="005D0F87" w:rsidRDefault="005D0F87" w:rsidP="00A9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5C4E" w14:textId="77777777" w:rsidR="007F42AB" w:rsidRDefault="007F42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8FD89" w14:textId="77777777" w:rsidR="007F42AB" w:rsidRDefault="007F42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92C4C" w14:textId="77777777" w:rsidR="007F42AB" w:rsidRDefault="007F42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5D1BD" w14:textId="77777777" w:rsidR="005D0F87" w:rsidRDefault="005D0F87" w:rsidP="00A928AA">
      <w:r>
        <w:separator/>
      </w:r>
    </w:p>
  </w:footnote>
  <w:footnote w:type="continuationSeparator" w:id="0">
    <w:p w14:paraId="4D5C6F5A" w14:textId="77777777" w:rsidR="005D0F87" w:rsidRDefault="005D0F87" w:rsidP="00A92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ACA28" w14:textId="77777777" w:rsidR="007F42AB" w:rsidRDefault="007F42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4463E" w14:textId="77777777"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noProof/>
        <w:lang w:val="es-CL" w:eastAsia="es-CL"/>
      </w:rPr>
      <w:drawing>
        <wp:anchor distT="0" distB="7620" distL="193548" distR="135509" simplePos="0" relativeHeight="251659264" behindDoc="1" locked="0" layoutInCell="1" allowOverlap="1" wp14:anchorId="39D5A2C7" wp14:editId="53D28AB4">
          <wp:simplePos x="0" y="0"/>
          <wp:positionH relativeFrom="column">
            <wp:posOffset>-43688</wp:posOffset>
          </wp:positionH>
          <wp:positionV relativeFrom="paragraph">
            <wp:posOffset>-15875</wp:posOffset>
          </wp:positionV>
          <wp:extent cx="697992" cy="769620"/>
          <wp:effectExtent l="0" t="0" r="6858" b="0"/>
          <wp:wrapThrough wrapText="bothSides">
            <wp:wrapPolygon edited="0">
              <wp:start x="1769" y="0"/>
              <wp:lineTo x="1769" y="10693"/>
              <wp:lineTo x="4716" y="17109"/>
              <wp:lineTo x="8843" y="20851"/>
              <wp:lineTo x="9432" y="20851"/>
              <wp:lineTo x="13559" y="20851"/>
              <wp:lineTo x="14148" y="20851"/>
              <wp:lineTo x="18275" y="17644"/>
              <wp:lineTo x="18865" y="17109"/>
              <wp:lineTo x="21812" y="9624"/>
              <wp:lineTo x="21812" y="8554"/>
              <wp:lineTo x="21223" y="535"/>
              <wp:lineTo x="21223" y="0"/>
              <wp:lineTo x="1769" y="0"/>
            </wp:wrapPolygon>
          </wp:wrapThrough>
          <wp:docPr id="2" name="Imagen 3" descr="Sin títul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67" r="6068"/>
                  <a:stretch>
                    <a:fillRect/>
                  </a:stretch>
                </pic:blipFill>
                <pic:spPr bwMode="auto">
                  <a:xfrm>
                    <a:off x="0" y="0"/>
                    <a:ext cx="69799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3E1FF1">
      <w:rPr>
        <w:rFonts w:ascii="Calibri" w:eastAsia="Calibri" w:hAnsi="Calibri"/>
        <w:b/>
        <w:sz w:val="16"/>
        <w:szCs w:val="16"/>
      </w:rPr>
      <w:t>COLEGIO VILLA SANTA MARÍA</w:t>
    </w:r>
  </w:p>
  <w:p w14:paraId="76177B82" w14:textId="77777777" w:rsidR="00A928AA" w:rsidRDefault="00A928AA" w:rsidP="00A928AA">
    <w:pPr>
      <w:ind w:left="708" w:firstLine="708"/>
      <w:rPr>
        <w:rFonts w:ascii="Calibri" w:eastAsia="Calibri" w:hAnsi="Calibri"/>
        <w:b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>C</w:t>
    </w:r>
    <w:r w:rsidR="00B61DCF">
      <w:rPr>
        <w:rFonts w:ascii="Calibri" w:eastAsia="Calibri" w:hAnsi="Calibri"/>
        <w:b/>
        <w:sz w:val="16"/>
        <w:szCs w:val="16"/>
      </w:rPr>
      <w:t xml:space="preserve">OORDINACIÓN ACADÉMICA </w:t>
    </w:r>
  </w:p>
  <w:p w14:paraId="7DEA12E6" w14:textId="70A3AA3E" w:rsidR="00A928AA" w:rsidRPr="00C24B3F" w:rsidRDefault="00A928AA" w:rsidP="00A928AA">
    <w:pPr>
      <w:ind w:left="708" w:firstLine="708"/>
      <w:rPr>
        <w:rFonts w:ascii="Calibri" w:eastAsia="Calibri" w:hAnsi="Calibri"/>
        <w:b/>
        <w:color w:val="FF0000"/>
        <w:sz w:val="16"/>
        <w:szCs w:val="16"/>
      </w:rPr>
    </w:pPr>
    <w:r>
      <w:rPr>
        <w:rFonts w:ascii="Calibri" w:eastAsia="Calibri" w:hAnsi="Calibri"/>
        <w:b/>
        <w:sz w:val="16"/>
        <w:szCs w:val="16"/>
      </w:rPr>
      <w:t xml:space="preserve">PROFESOR: </w:t>
    </w:r>
    <w:r w:rsidR="007F42AB">
      <w:rPr>
        <w:rFonts w:ascii="Calibri" w:eastAsia="Calibri" w:hAnsi="Calibri"/>
        <w:b/>
        <w:sz w:val="16"/>
        <w:szCs w:val="16"/>
      </w:rPr>
      <w:t>GABRIEL SOCÍAS</w:t>
    </w:r>
  </w:p>
  <w:p w14:paraId="17E40F3F" w14:textId="77777777" w:rsidR="00A928AA" w:rsidRPr="003E1FF1" w:rsidRDefault="00A928AA" w:rsidP="00A928AA">
    <w:pPr>
      <w:ind w:left="1134"/>
      <w:jc w:val="both"/>
      <w:rPr>
        <w:rFonts w:ascii="Calibri" w:eastAsia="Calibri" w:hAnsi="Calibri"/>
        <w:b/>
        <w:sz w:val="16"/>
        <w:szCs w:val="16"/>
        <w:u w:val="single"/>
      </w:rPr>
    </w:pPr>
    <w:r w:rsidRPr="003E1FF1">
      <w:rPr>
        <w:rFonts w:ascii="Calibri" w:eastAsia="Calibri" w:hAnsi="Calibri"/>
        <w:b/>
        <w:sz w:val="16"/>
        <w:szCs w:val="16"/>
        <w:u w:val="single"/>
      </w:rPr>
      <w:t>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59E4" w14:textId="77777777" w:rsidR="007F42AB" w:rsidRDefault="007F42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458"/>
    <w:multiLevelType w:val="hybridMultilevel"/>
    <w:tmpl w:val="D9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4A"/>
    <w:multiLevelType w:val="hybridMultilevel"/>
    <w:tmpl w:val="51F2408E"/>
    <w:lvl w:ilvl="0" w:tplc="E7900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AE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49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01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CD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B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CD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CC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004D6"/>
    <w:multiLevelType w:val="hybridMultilevel"/>
    <w:tmpl w:val="66765A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053F"/>
    <w:multiLevelType w:val="hybridMultilevel"/>
    <w:tmpl w:val="D4BEF84E"/>
    <w:lvl w:ilvl="0" w:tplc="7042F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A1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8D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6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43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C6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8B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C9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E7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C2E42"/>
    <w:multiLevelType w:val="hybridMultilevel"/>
    <w:tmpl w:val="8616A2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125BE"/>
    <w:multiLevelType w:val="hybridMultilevel"/>
    <w:tmpl w:val="30D47CEE"/>
    <w:lvl w:ilvl="0" w:tplc="47866A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8A3339"/>
    <w:multiLevelType w:val="hybridMultilevel"/>
    <w:tmpl w:val="9BA0DD86"/>
    <w:lvl w:ilvl="0" w:tplc="066835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EF6C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5D4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D1650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0082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C7F0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EE457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E2E5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A0109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C44AB"/>
    <w:multiLevelType w:val="hybridMultilevel"/>
    <w:tmpl w:val="C9FAF430"/>
    <w:lvl w:ilvl="0" w:tplc="E7900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7AE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49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01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CD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B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CDF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CC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20731"/>
    <w:multiLevelType w:val="hybridMultilevel"/>
    <w:tmpl w:val="34C8296A"/>
    <w:lvl w:ilvl="0" w:tplc="684801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E32BC"/>
    <w:multiLevelType w:val="hybridMultilevel"/>
    <w:tmpl w:val="45B6B654"/>
    <w:lvl w:ilvl="0" w:tplc="05341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A2F72"/>
    <w:multiLevelType w:val="hybridMultilevel"/>
    <w:tmpl w:val="ED6604C4"/>
    <w:lvl w:ilvl="0" w:tplc="30D023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B84D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EA65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E851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80B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698B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1660A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C8EB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36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D78CB"/>
    <w:multiLevelType w:val="hybridMultilevel"/>
    <w:tmpl w:val="C1EE47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C0581"/>
    <w:multiLevelType w:val="hybridMultilevel"/>
    <w:tmpl w:val="256E761A"/>
    <w:lvl w:ilvl="0" w:tplc="809E9B9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02C9A"/>
    <w:multiLevelType w:val="hybridMultilevel"/>
    <w:tmpl w:val="9FBC87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2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2"/>
    <w:rsid w:val="0009150C"/>
    <w:rsid w:val="00093A87"/>
    <w:rsid w:val="000A0BD3"/>
    <w:rsid w:val="000B7BD5"/>
    <w:rsid w:val="00143B09"/>
    <w:rsid w:val="001749F1"/>
    <w:rsid w:val="00181DDD"/>
    <w:rsid w:val="00292E2D"/>
    <w:rsid w:val="00356E0E"/>
    <w:rsid w:val="00363C7B"/>
    <w:rsid w:val="00366EA9"/>
    <w:rsid w:val="003B2782"/>
    <w:rsid w:val="004219B5"/>
    <w:rsid w:val="00445DBC"/>
    <w:rsid w:val="00502771"/>
    <w:rsid w:val="00551CC2"/>
    <w:rsid w:val="005604B3"/>
    <w:rsid w:val="00575FF2"/>
    <w:rsid w:val="005B737B"/>
    <w:rsid w:val="005C12E0"/>
    <w:rsid w:val="005D0F87"/>
    <w:rsid w:val="006807A3"/>
    <w:rsid w:val="006A7C71"/>
    <w:rsid w:val="00720893"/>
    <w:rsid w:val="00741844"/>
    <w:rsid w:val="0074201D"/>
    <w:rsid w:val="007463C9"/>
    <w:rsid w:val="007D3C47"/>
    <w:rsid w:val="007F42AB"/>
    <w:rsid w:val="00813240"/>
    <w:rsid w:val="00860E53"/>
    <w:rsid w:val="00874D5D"/>
    <w:rsid w:val="008C0ECF"/>
    <w:rsid w:val="00901013"/>
    <w:rsid w:val="009E6882"/>
    <w:rsid w:val="00A81569"/>
    <w:rsid w:val="00A928AA"/>
    <w:rsid w:val="00AA488E"/>
    <w:rsid w:val="00AB0CE6"/>
    <w:rsid w:val="00B00B60"/>
    <w:rsid w:val="00B01EFB"/>
    <w:rsid w:val="00B25BB1"/>
    <w:rsid w:val="00B61DCF"/>
    <w:rsid w:val="00BE16C3"/>
    <w:rsid w:val="00BF724B"/>
    <w:rsid w:val="00C24B3F"/>
    <w:rsid w:val="00CB4A01"/>
    <w:rsid w:val="00CB550E"/>
    <w:rsid w:val="00CD7F14"/>
    <w:rsid w:val="00D8241D"/>
    <w:rsid w:val="00ED0B51"/>
    <w:rsid w:val="00F153B2"/>
    <w:rsid w:val="00F60A76"/>
    <w:rsid w:val="00F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929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55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1844"/>
    <w:pPr>
      <w:spacing w:before="100" w:beforeAutospacing="1" w:after="100" w:afterAutospacing="1"/>
    </w:pPr>
    <w:rPr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2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8A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8A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55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1844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51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38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32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91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6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19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5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5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benja</cp:lastModifiedBy>
  <cp:revision>26</cp:revision>
  <dcterms:created xsi:type="dcterms:W3CDTF">2019-11-14T13:32:00Z</dcterms:created>
  <dcterms:modified xsi:type="dcterms:W3CDTF">2020-03-24T10:47:00Z</dcterms:modified>
</cp:coreProperties>
</file>